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19B7" w14:textId="2107CC80" w:rsidR="00A27C44" w:rsidRPr="00D463A0" w:rsidRDefault="009D4FB3" w:rsidP="00715AF2">
      <w:pPr>
        <w:spacing w:after="0" w:line="240" w:lineRule="auto"/>
        <w:jc w:val="center"/>
        <w:rPr>
          <w:rFonts w:ascii="Times New Roman" w:hAnsi="Times New Roman" w:cs="Times New Roman"/>
          <w:b/>
        </w:rPr>
      </w:pPr>
      <w:r w:rsidRPr="00D463A0">
        <w:rPr>
          <w:rFonts w:ascii="Times New Roman" w:hAnsi="Times New Roman" w:cs="Times New Roman"/>
          <w:b/>
        </w:rPr>
        <w:t xml:space="preserve"> </w:t>
      </w:r>
      <w:r w:rsidR="00A27C44" w:rsidRPr="00D463A0">
        <w:rPr>
          <w:rFonts w:ascii="Times New Roman" w:hAnsi="Times New Roman" w:cs="Times New Roman"/>
          <w:b/>
        </w:rPr>
        <w:t>АГЕНТСКИЙ ДОГОВОР №</w:t>
      </w:r>
      <w:permStart w:id="1745972243" w:edGrp="everyone"/>
      <w:r w:rsidR="00D463A0" w:rsidRPr="00D463A0">
        <w:rPr>
          <w:rFonts w:ascii="Times New Roman" w:hAnsi="Times New Roman" w:cs="Times New Roman"/>
          <w:b/>
        </w:rPr>
        <w:t>0299-А-NBO-RND/24</w:t>
      </w:r>
      <w:permEnd w:id="1745972243"/>
    </w:p>
    <w:p w14:paraId="6BE05207" w14:textId="77777777" w:rsidR="00A27C44" w:rsidRPr="00D463A0" w:rsidRDefault="00A27C44" w:rsidP="008028B7">
      <w:pPr>
        <w:spacing w:after="240" w:line="240" w:lineRule="auto"/>
        <w:jc w:val="center"/>
        <w:rPr>
          <w:rFonts w:ascii="Times New Roman" w:hAnsi="Times New Roman" w:cs="Times New Roman"/>
          <w:b/>
        </w:rPr>
      </w:pPr>
      <w:r w:rsidRPr="00D463A0">
        <w:rPr>
          <w:rFonts w:ascii="Times New Roman" w:hAnsi="Times New Roman" w:cs="Times New Roman"/>
          <w:b/>
        </w:rPr>
        <w:t>на реализацию билетов на мероприятия</w:t>
      </w:r>
    </w:p>
    <w:p w14:paraId="17B7BA80" w14:textId="5439EAA6" w:rsidR="00695586" w:rsidRPr="005F4DE2" w:rsidRDefault="006C0ECB" w:rsidP="008028B7">
      <w:pPr>
        <w:spacing w:after="240" w:line="240" w:lineRule="auto"/>
        <w:rPr>
          <w:rFonts w:ascii="Times New Roman" w:hAnsi="Times New Roman" w:cs="Times New Roman"/>
          <w:b/>
        </w:rPr>
      </w:pPr>
      <w:permStart w:id="226905323" w:edGrp="everyone"/>
      <w:r w:rsidRPr="00D463A0">
        <w:rPr>
          <w:rFonts w:ascii="Times New Roman" w:hAnsi="Times New Roman" w:cs="Times New Roman"/>
          <w:b/>
        </w:rPr>
        <w:t>г</w:t>
      </w:r>
      <w:r w:rsidR="00936AA0" w:rsidRPr="00D463A0">
        <w:rPr>
          <w:rFonts w:ascii="Times New Roman" w:hAnsi="Times New Roman" w:cs="Times New Roman"/>
          <w:b/>
        </w:rPr>
        <w:t>.</w:t>
      </w:r>
      <w:r w:rsidRPr="00D463A0">
        <w:rPr>
          <w:rFonts w:ascii="Times New Roman" w:hAnsi="Times New Roman" w:cs="Times New Roman"/>
          <w:b/>
        </w:rPr>
        <w:t xml:space="preserve"> </w:t>
      </w:r>
      <w:r w:rsidR="00D463A0" w:rsidRPr="00D463A0">
        <w:rPr>
          <w:rFonts w:ascii="Times New Roman" w:hAnsi="Times New Roman" w:cs="Times New Roman"/>
          <w:b/>
        </w:rPr>
        <w:t>Санкт-Петербург</w:t>
      </w:r>
      <w:r w:rsidR="00715AF2" w:rsidRPr="00D463A0">
        <w:rPr>
          <w:rFonts w:ascii="Times New Roman" w:hAnsi="Times New Roman" w:cs="Times New Roman"/>
          <w:b/>
        </w:rPr>
        <w:tab/>
      </w:r>
      <w:r w:rsidR="00715AF2" w:rsidRPr="005F4DE2">
        <w:rPr>
          <w:rFonts w:ascii="Times New Roman" w:hAnsi="Times New Roman" w:cs="Times New Roman"/>
          <w:b/>
        </w:rPr>
        <w:tab/>
      </w:r>
      <w:r w:rsidR="00715AF2" w:rsidRPr="005F4DE2">
        <w:rPr>
          <w:rFonts w:ascii="Times New Roman" w:hAnsi="Times New Roman" w:cs="Times New Roman"/>
          <w:b/>
        </w:rPr>
        <w:tab/>
      </w:r>
      <w:r w:rsidR="00715AF2" w:rsidRPr="005F4DE2">
        <w:rPr>
          <w:rFonts w:ascii="Times New Roman" w:hAnsi="Times New Roman" w:cs="Times New Roman"/>
          <w:b/>
        </w:rPr>
        <w:tab/>
      </w:r>
      <w:r w:rsidR="00695586" w:rsidRPr="005F4DE2">
        <w:rPr>
          <w:rFonts w:ascii="Times New Roman" w:hAnsi="Times New Roman" w:cs="Times New Roman"/>
          <w:b/>
        </w:rPr>
        <w:tab/>
      </w:r>
      <w:r w:rsidR="005F4DE2">
        <w:rPr>
          <w:rFonts w:ascii="Times New Roman" w:hAnsi="Times New Roman" w:cs="Times New Roman"/>
          <w:b/>
        </w:rPr>
        <w:tab/>
      </w:r>
      <w:r w:rsidR="00D463A0">
        <w:rPr>
          <w:rFonts w:ascii="Times New Roman" w:hAnsi="Times New Roman" w:cs="Times New Roman"/>
          <w:b/>
        </w:rPr>
        <w:t xml:space="preserve">                 </w:t>
      </w:r>
      <w:r w:rsidR="005F4DE2">
        <w:rPr>
          <w:rFonts w:ascii="Times New Roman" w:hAnsi="Times New Roman" w:cs="Times New Roman"/>
          <w:b/>
        </w:rPr>
        <w:t xml:space="preserve">         </w:t>
      </w:r>
      <w:r w:rsidR="00847DBA" w:rsidRPr="005F4DE2">
        <w:rPr>
          <w:rFonts w:ascii="Times New Roman" w:hAnsi="Times New Roman" w:cs="Times New Roman"/>
          <w:b/>
        </w:rPr>
        <w:t>«</w:t>
      </w:r>
      <w:r w:rsidR="00D463A0">
        <w:rPr>
          <w:rFonts w:ascii="Times New Roman" w:hAnsi="Times New Roman" w:cs="Times New Roman"/>
          <w:b/>
        </w:rPr>
        <w:t>16</w:t>
      </w:r>
      <w:r w:rsidR="00847DBA" w:rsidRPr="005F4DE2">
        <w:rPr>
          <w:rFonts w:ascii="Times New Roman" w:hAnsi="Times New Roman" w:cs="Times New Roman"/>
          <w:b/>
        </w:rPr>
        <w:t>»</w:t>
      </w:r>
      <w:r w:rsidR="00695586" w:rsidRPr="005F4DE2">
        <w:rPr>
          <w:rFonts w:ascii="Times New Roman" w:hAnsi="Times New Roman" w:cs="Times New Roman"/>
          <w:b/>
        </w:rPr>
        <w:t xml:space="preserve"> </w:t>
      </w:r>
      <w:r w:rsidR="00D463A0">
        <w:rPr>
          <w:rFonts w:ascii="Times New Roman" w:hAnsi="Times New Roman" w:cs="Times New Roman"/>
          <w:b/>
        </w:rPr>
        <w:t xml:space="preserve">января 2024 </w:t>
      </w:r>
      <w:permEnd w:id="226905323"/>
      <w:r w:rsidR="00695586" w:rsidRPr="005F4DE2">
        <w:rPr>
          <w:rFonts w:ascii="Times New Roman" w:hAnsi="Times New Roman" w:cs="Times New Roman"/>
          <w:b/>
        </w:rPr>
        <w:t>года</w:t>
      </w:r>
    </w:p>
    <w:p w14:paraId="7E7A7FF6" w14:textId="4BE033EA" w:rsidR="00695586" w:rsidRPr="005F4DE2" w:rsidRDefault="00385299" w:rsidP="00715AF2">
      <w:pPr>
        <w:spacing w:after="240" w:line="240" w:lineRule="auto"/>
        <w:jc w:val="both"/>
        <w:rPr>
          <w:rFonts w:ascii="Times New Roman" w:hAnsi="Times New Roman" w:cs="Times New Roman"/>
          <w:b/>
        </w:rPr>
      </w:pPr>
      <w:permStart w:id="1070811272" w:edGrp="everyone"/>
      <w:r w:rsidRPr="00385299">
        <w:rPr>
          <w:rFonts w:ascii="Times New Roman" w:hAnsi="Times New Roman" w:cs="Times New Roman"/>
          <w:b/>
        </w:rPr>
        <w:t xml:space="preserve">МУНИЦИПАЛЬНОЕ БЮДЖЕТНОЕ УЧРЕЖДЕНИЕ КУЛЬТУРЫ </w:t>
      </w:r>
      <w:r>
        <w:rPr>
          <w:rFonts w:ascii="Times New Roman" w:hAnsi="Times New Roman" w:cs="Times New Roman"/>
          <w:b/>
        </w:rPr>
        <w:t>«</w:t>
      </w:r>
      <w:r w:rsidRPr="00385299">
        <w:rPr>
          <w:rFonts w:ascii="Times New Roman" w:hAnsi="Times New Roman" w:cs="Times New Roman"/>
          <w:b/>
        </w:rPr>
        <w:t>СЕЛЬСКИЙ ДОМ КУЛЬТУРЫ ПЕШКОВСКОГО СЕЛЬСКОГО ПОСЕЛЕНИЯ</w:t>
      </w:r>
      <w:r>
        <w:rPr>
          <w:rFonts w:ascii="Times New Roman" w:hAnsi="Times New Roman" w:cs="Times New Roman"/>
          <w:b/>
        </w:rPr>
        <w:t>»</w:t>
      </w:r>
      <w:r w:rsidR="00D862BD" w:rsidRPr="005F4DE2">
        <w:rPr>
          <w:rFonts w:ascii="Times New Roman" w:hAnsi="Times New Roman" w:cs="Times New Roman"/>
        </w:rPr>
        <w:t>,</w:t>
      </w:r>
      <w:r w:rsidR="00CA2A7A" w:rsidRPr="005F4DE2">
        <w:rPr>
          <w:rFonts w:ascii="Times New Roman" w:hAnsi="Times New Roman" w:cs="Times New Roman"/>
        </w:rPr>
        <w:t xml:space="preserve"> в лице</w:t>
      </w:r>
      <w:r w:rsidR="00282FE6" w:rsidRPr="005F4DE2">
        <w:rPr>
          <w:rFonts w:ascii="Times New Roman" w:hAnsi="Times New Roman" w:cs="Times New Roman"/>
        </w:rPr>
        <w:t xml:space="preserve"> </w:t>
      </w:r>
      <w:r w:rsidR="00D463A0">
        <w:rPr>
          <w:rFonts w:ascii="Times New Roman" w:hAnsi="Times New Roman" w:cs="Times New Roman"/>
        </w:rPr>
        <w:t xml:space="preserve">Директора </w:t>
      </w:r>
      <w:r w:rsidRPr="00385299">
        <w:rPr>
          <w:rFonts w:ascii="Times New Roman" w:hAnsi="Times New Roman" w:cs="Times New Roman"/>
        </w:rPr>
        <w:t>Стройная Нинель Теофиловна</w:t>
      </w:r>
      <w:r w:rsidR="00282FE6" w:rsidRPr="005F4DE2">
        <w:rPr>
          <w:rFonts w:ascii="Times New Roman" w:hAnsi="Times New Roman" w:cs="Times New Roman"/>
        </w:rPr>
        <w:t>,</w:t>
      </w:r>
      <w:permEnd w:id="1070811272"/>
      <w:r w:rsidR="00282FE6" w:rsidRPr="005F4DE2">
        <w:rPr>
          <w:rFonts w:ascii="Times New Roman" w:hAnsi="Times New Roman" w:cs="Times New Roman"/>
        </w:rPr>
        <w:t xml:space="preserve"> действующе</w:t>
      </w:r>
      <w:r w:rsidR="00715AF2" w:rsidRPr="005F4DE2">
        <w:rPr>
          <w:rFonts w:ascii="Times New Roman" w:hAnsi="Times New Roman" w:cs="Times New Roman"/>
        </w:rPr>
        <w:t>го </w:t>
      </w:r>
      <w:r w:rsidR="00282FE6" w:rsidRPr="005F4DE2">
        <w:rPr>
          <w:rFonts w:ascii="Times New Roman" w:hAnsi="Times New Roman" w:cs="Times New Roman"/>
        </w:rPr>
        <w:t xml:space="preserve">на </w:t>
      </w:r>
      <w:permStart w:id="1812553543" w:edGrp="everyone"/>
      <w:r w:rsidR="00282FE6" w:rsidRPr="005F4DE2">
        <w:rPr>
          <w:rFonts w:ascii="Times New Roman" w:hAnsi="Times New Roman" w:cs="Times New Roman"/>
        </w:rPr>
        <w:t xml:space="preserve">основании </w:t>
      </w:r>
      <w:r w:rsidR="00D463A0">
        <w:rPr>
          <w:rFonts w:ascii="Times New Roman" w:hAnsi="Times New Roman" w:cs="Times New Roman"/>
        </w:rPr>
        <w:t>Устава</w:t>
      </w:r>
      <w:permEnd w:id="1812553543"/>
      <w:r w:rsidR="00282FE6" w:rsidRPr="005F4DE2">
        <w:rPr>
          <w:rFonts w:ascii="Times New Roman" w:hAnsi="Times New Roman" w:cs="Times New Roman"/>
        </w:rPr>
        <w:t xml:space="preserve">, </w:t>
      </w:r>
      <w:r w:rsidR="00695586" w:rsidRPr="005F4DE2">
        <w:rPr>
          <w:rFonts w:ascii="Times New Roman" w:hAnsi="Times New Roman" w:cs="Times New Roman"/>
        </w:rPr>
        <w:t xml:space="preserve">именуемое в дальнейшем </w:t>
      </w:r>
      <w:r w:rsidR="00C551C4" w:rsidRPr="005F4DE2">
        <w:rPr>
          <w:rFonts w:ascii="Times New Roman" w:hAnsi="Times New Roman" w:cs="Times New Roman"/>
        </w:rPr>
        <w:t xml:space="preserve">как </w:t>
      </w:r>
      <w:r w:rsidR="00695586" w:rsidRPr="005F4DE2">
        <w:rPr>
          <w:rFonts w:ascii="Times New Roman" w:hAnsi="Times New Roman" w:cs="Times New Roman"/>
          <w:b/>
        </w:rPr>
        <w:t>«</w:t>
      </w:r>
      <w:r w:rsidR="00D862BD" w:rsidRPr="005F4DE2">
        <w:rPr>
          <w:rFonts w:ascii="Times New Roman" w:hAnsi="Times New Roman" w:cs="Times New Roman"/>
          <w:b/>
        </w:rPr>
        <w:t>Принципал</w:t>
      </w:r>
      <w:r w:rsidR="00695586" w:rsidRPr="005F4DE2">
        <w:rPr>
          <w:rFonts w:ascii="Times New Roman" w:hAnsi="Times New Roman" w:cs="Times New Roman"/>
          <w:b/>
        </w:rPr>
        <w:t>»</w:t>
      </w:r>
      <w:r w:rsidR="00715AF2" w:rsidRPr="005F4DE2">
        <w:rPr>
          <w:rFonts w:ascii="Times New Roman" w:hAnsi="Times New Roman" w:cs="Times New Roman"/>
        </w:rPr>
        <w:t>, с одной стороны и</w:t>
      </w:r>
    </w:p>
    <w:p w14:paraId="3C8BFACD" w14:textId="35B8F400" w:rsidR="00A27C44" w:rsidRPr="00E00D60" w:rsidRDefault="00D463A0" w:rsidP="00715AF2">
      <w:pPr>
        <w:spacing w:after="240" w:line="240" w:lineRule="auto"/>
        <w:jc w:val="both"/>
        <w:rPr>
          <w:rFonts w:ascii="Times New Roman" w:hAnsi="Times New Roman" w:cs="Times New Roman"/>
        </w:rPr>
      </w:pPr>
      <w:permStart w:id="1299332508" w:edGrp="everyone"/>
      <w:r w:rsidRPr="00B860F5">
        <w:rPr>
          <w:rFonts w:ascii="Times New Roman" w:hAnsi="Times New Roman" w:cs="Times New Roman"/>
          <w:b/>
        </w:rPr>
        <w:t>Общество с ограниченной ответственностью «КАССИР.РУ – Национальный Билетный Оператор»</w:t>
      </w:r>
      <w:r w:rsidRPr="00B860F5">
        <w:rPr>
          <w:rFonts w:ascii="Times New Roman" w:hAnsi="Times New Roman" w:cs="Times New Roman"/>
        </w:rPr>
        <w:t xml:space="preserve"> (ОП Ростов-на-Дону), в лице Представителя по доверенности Бухараевой Алии Наилевны, действующего на основании Доверенности б/н от 21 сентября 2023 года, </w:t>
      </w:r>
      <w:permEnd w:id="1299332508"/>
      <w:r w:rsidR="00C551C4" w:rsidRPr="005F4DE2">
        <w:rPr>
          <w:rFonts w:ascii="Times New Roman" w:hAnsi="Times New Roman" w:cs="Times New Roman"/>
        </w:rPr>
        <w:t>именуемое в дальнейшем как</w:t>
      </w:r>
      <w:r w:rsidR="005C6CD8" w:rsidRPr="005F4DE2">
        <w:rPr>
          <w:rFonts w:ascii="Times New Roman" w:hAnsi="Times New Roman" w:cs="Times New Roman"/>
        </w:rPr>
        <w:t xml:space="preserve"> </w:t>
      </w:r>
      <w:r w:rsidR="00695586" w:rsidRPr="005F4DE2">
        <w:rPr>
          <w:rFonts w:ascii="Times New Roman" w:hAnsi="Times New Roman" w:cs="Times New Roman"/>
          <w:b/>
        </w:rPr>
        <w:t>«</w:t>
      </w:r>
      <w:r w:rsidR="00D862BD" w:rsidRPr="005F4DE2">
        <w:rPr>
          <w:rFonts w:ascii="Times New Roman" w:hAnsi="Times New Roman" w:cs="Times New Roman"/>
          <w:b/>
        </w:rPr>
        <w:t>Агент</w:t>
      </w:r>
      <w:r w:rsidR="00695586" w:rsidRPr="005F4DE2">
        <w:rPr>
          <w:rFonts w:ascii="Times New Roman" w:hAnsi="Times New Roman" w:cs="Times New Roman"/>
          <w:b/>
        </w:rPr>
        <w:t>»</w:t>
      </w:r>
      <w:r w:rsidR="00E00D60">
        <w:rPr>
          <w:rFonts w:ascii="Times New Roman" w:hAnsi="Times New Roman" w:cs="Times New Roman"/>
        </w:rPr>
        <w:t xml:space="preserve">, с другой стороны, </w:t>
      </w:r>
      <w:r w:rsidR="00AB2F03" w:rsidRPr="005F4DE2">
        <w:rPr>
          <w:rFonts w:ascii="Times New Roman" w:hAnsi="Times New Roman" w:cs="Times New Roman"/>
        </w:rPr>
        <w:t>совместно</w:t>
      </w:r>
      <w:r w:rsidR="00695586" w:rsidRPr="005F4DE2">
        <w:rPr>
          <w:rFonts w:ascii="Times New Roman" w:hAnsi="Times New Roman" w:cs="Times New Roman"/>
        </w:rPr>
        <w:t xml:space="preserve"> также именуемые как </w:t>
      </w:r>
      <w:r w:rsidR="00695586" w:rsidRPr="005F4DE2">
        <w:rPr>
          <w:rFonts w:ascii="Times New Roman" w:hAnsi="Times New Roman" w:cs="Times New Roman"/>
          <w:b/>
        </w:rPr>
        <w:t>«Стороны»</w:t>
      </w:r>
      <w:r w:rsidR="00695586" w:rsidRPr="005F4DE2">
        <w:rPr>
          <w:rFonts w:ascii="Times New Roman" w:hAnsi="Times New Roman" w:cs="Times New Roman"/>
        </w:rPr>
        <w:t xml:space="preserve">, а по отдельности – </w:t>
      </w:r>
      <w:r w:rsidR="00695586" w:rsidRPr="005F4DE2">
        <w:rPr>
          <w:rFonts w:ascii="Times New Roman" w:hAnsi="Times New Roman" w:cs="Times New Roman"/>
          <w:b/>
        </w:rPr>
        <w:t>«Сторона»</w:t>
      </w:r>
      <w:r w:rsidR="00695586" w:rsidRPr="005F4DE2">
        <w:rPr>
          <w:rFonts w:ascii="Times New Roman" w:hAnsi="Times New Roman" w:cs="Times New Roman"/>
        </w:rPr>
        <w:t>,</w:t>
      </w:r>
      <w:r w:rsidR="00A003B2">
        <w:rPr>
          <w:rFonts w:ascii="Times New Roman" w:hAnsi="Times New Roman" w:cs="Times New Roman"/>
        </w:rPr>
        <w:t xml:space="preserve"> </w:t>
      </w:r>
      <w:permStart w:id="117124745" w:edGrp="everyone"/>
      <w:r w:rsidR="00A003B2">
        <w:rPr>
          <w:rFonts w:ascii="Times New Roman" w:hAnsi="Times New Roman" w:cs="Times New Roman"/>
        </w:rPr>
        <w:t>с учетом положений статьи 15 и п</w:t>
      </w:r>
      <w:r w:rsidR="00A003B2" w:rsidRPr="00A003B2">
        <w:rPr>
          <w:rFonts w:ascii="Times New Roman" w:hAnsi="Times New Roman" w:cs="Times New Roman"/>
        </w:rPr>
        <w:t xml:space="preserve">ункта 18 части 1 статьи 93 Федерального закона от «05» апреля 2013 года </w:t>
      </w:r>
      <w:permEnd w:id="117124745"/>
      <w:r w:rsidR="00A003B2" w:rsidRPr="00A003B2">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A003B2">
        <w:rPr>
          <w:rFonts w:ascii="Times New Roman" w:hAnsi="Times New Roman" w:cs="Times New Roman"/>
        </w:rPr>
        <w:t>,</w:t>
      </w:r>
      <w:r w:rsidR="00695586" w:rsidRPr="005F4DE2">
        <w:rPr>
          <w:rFonts w:ascii="Times New Roman" w:hAnsi="Times New Roman" w:cs="Times New Roman"/>
        </w:rPr>
        <w:t xml:space="preserve"> </w:t>
      </w:r>
      <w:r w:rsidR="00A27C44" w:rsidRPr="005F4DE2">
        <w:rPr>
          <w:rFonts w:ascii="Times New Roman" w:hAnsi="Times New Roman" w:cs="Times New Roman"/>
        </w:rPr>
        <w:t xml:space="preserve">заключили настоящий </w:t>
      </w:r>
      <w:r w:rsidR="00715AF2" w:rsidRPr="005F4DE2">
        <w:rPr>
          <w:rFonts w:ascii="Times New Roman" w:hAnsi="Times New Roman" w:cs="Times New Roman"/>
        </w:rPr>
        <w:t xml:space="preserve">агентский </w:t>
      </w:r>
      <w:r w:rsidR="00A27C44" w:rsidRPr="005F4DE2">
        <w:rPr>
          <w:rFonts w:ascii="Times New Roman" w:hAnsi="Times New Roman" w:cs="Times New Roman"/>
        </w:rPr>
        <w:t xml:space="preserve">договор на реализацию билетов на мероприятия (далее </w:t>
      </w:r>
      <w:r w:rsidR="00E00D60">
        <w:rPr>
          <w:rFonts w:ascii="Times New Roman" w:hAnsi="Times New Roman" w:cs="Times New Roman"/>
        </w:rPr>
        <w:t xml:space="preserve">по тексту </w:t>
      </w:r>
      <w:r w:rsidR="00A27C44" w:rsidRPr="005F4DE2">
        <w:rPr>
          <w:rFonts w:ascii="Times New Roman" w:hAnsi="Times New Roman" w:cs="Times New Roman"/>
        </w:rPr>
        <w:t>– «</w:t>
      </w:r>
      <w:r w:rsidR="00A27C44" w:rsidRPr="005F4DE2">
        <w:rPr>
          <w:rFonts w:ascii="Times New Roman" w:hAnsi="Times New Roman" w:cs="Times New Roman"/>
          <w:b/>
        </w:rPr>
        <w:t>Договор</w:t>
      </w:r>
      <w:r w:rsidR="00A27C44" w:rsidRPr="005F4DE2">
        <w:rPr>
          <w:rFonts w:ascii="Times New Roman" w:hAnsi="Times New Roman" w:cs="Times New Roman"/>
        </w:rPr>
        <w:t>») о нижеследующем:</w:t>
      </w:r>
    </w:p>
    <w:p w14:paraId="61215CD1" w14:textId="77777777" w:rsidR="00A27C44" w:rsidRPr="005F4DE2" w:rsidRDefault="00A27C44" w:rsidP="008028B7">
      <w:pPr>
        <w:spacing w:after="240" w:line="240" w:lineRule="auto"/>
        <w:jc w:val="center"/>
        <w:rPr>
          <w:rFonts w:ascii="Times New Roman" w:hAnsi="Times New Roman" w:cs="Times New Roman"/>
          <w:b/>
        </w:rPr>
      </w:pPr>
      <w:r w:rsidRPr="005F4DE2">
        <w:rPr>
          <w:rFonts w:ascii="Times New Roman" w:hAnsi="Times New Roman" w:cs="Times New Roman"/>
          <w:b/>
        </w:rPr>
        <w:t>ТЕРМИНЫ И ОПРЕДЕЛЕНИЯ</w:t>
      </w:r>
    </w:p>
    <w:p w14:paraId="57F2AFAA" w14:textId="77777777" w:rsidR="00A27C44" w:rsidRPr="005F4DE2" w:rsidRDefault="00A27C44" w:rsidP="008028B7">
      <w:pPr>
        <w:spacing w:after="240" w:line="240" w:lineRule="auto"/>
        <w:jc w:val="both"/>
        <w:rPr>
          <w:rFonts w:ascii="Times New Roman" w:hAnsi="Times New Roman" w:cs="Times New Roman"/>
        </w:rPr>
      </w:pPr>
      <w:r w:rsidRPr="005F4DE2">
        <w:rPr>
          <w:rFonts w:ascii="Times New Roman" w:hAnsi="Times New Roman" w:cs="Times New Roman"/>
        </w:rPr>
        <w:t xml:space="preserve">В рамках настоящего Договора нижеприведенные термины и определения используются равно в единственном и во множественном числе, если иное не </w:t>
      </w:r>
      <w:r w:rsidR="00707B5A" w:rsidRPr="005F4DE2">
        <w:rPr>
          <w:rFonts w:ascii="Times New Roman" w:hAnsi="Times New Roman" w:cs="Times New Roman"/>
        </w:rPr>
        <w:t>следует</w:t>
      </w:r>
      <w:r w:rsidRPr="005F4DE2">
        <w:rPr>
          <w:rFonts w:ascii="Times New Roman" w:hAnsi="Times New Roman" w:cs="Times New Roman"/>
        </w:rPr>
        <w:t xml:space="preserve"> из смысла термина и (или) определения:</w:t>
      </w:r>
    </w:p>
    <w:p w14:paraId="144A029F" w14:textId="1215BFBE" w:rsidR="00E00D60" w:rsidRPr="00E00D60" w:rsidRDefault="00E00D60" w:rsidP="00E00D60">
      <w:pPr>
        <w:pStyle w:val="a3"/>
        <w:numPr>
          <w:ilvl w:val="0"/>
          <w:numId w:val="4"/>
        </w:numPr>
        <w:suppressAutoHyphens/>
        <w:spacing w:after="240" w:line="240" w:lineRule="auto"/>
        <w:ind w:left="567" w:hanging="567"/>
        <w:contextualSpacing w:val="0"/>
        <w:jc w:val="both"/>
        <w:rPr>
          <w:rFonts w:ascii="Times New Roman" w:hAnsi="Times New Roman" w:cs="Times New Roman"/>
          <w:b/>
          <w:color w:val="000000"/>
          <w:lang w:eastAsia="ar-SA"/>
        </w:rPr>
      </w:pPr>
      <w:r w:rsidRPr="0029278D">
        <w:rPr>
          <w:rFonts w:ascii="Times New Roman" w:hAnsi="Times New Roman" w:cs="Times New Roman"/>
          <w:b/>
          <w:color w:val="000000"/>
          <w:lang w:eastAsia="ar-SA"/>
        </w:rPr>
        <w:t xml:space="preserve">Аффилированные лица -  </w:t>
      </w:r>
      <w:r w:rsidR="004D0EAE" w:rsidRPr="004D0EAE">
        <w:rPr>
          <w:rFonts w:ascii="Times New Roman" w:hAnsi="Times New Roman" w:cs="Times New Roman"/>
          <w:color w:val="000000"/>
          <w:lang w:eastAsia="ar-SA"/>
        </w:rPr>
        <w:t>юридические</w:t>
      </w:r>
      <w:r w:rsidR="004D0EAE" w:rsidRPr="004D0EAE">
        <w:rPr>
          <w:rFonts w:ascii="Times New Roman" w:hAnsi="Times New Roman" w:cs="Times New Roman"/>
          <w:b/>
          <w:color w:val="000000"/>
          <w:lang w:eastAsia="ar-SA"/>
        </w:rPr>
        <w:t xml:space="preserve"> </w:t>
      </w:r>
      <w:r w:rsidR="004D0EAE" w:rsidRPr="004D0EAE">
        <w:rPr>
          <w:rFonts w:ascii="Times New Roman" w:hAnsi="Times New Roman" w:cs="Times New Roman"/>
          <w:color w:val="000000"/>
          <w:lang w:eastAsia="ar-SA"/>
        </w:rPr>
        <w:t>лица, входящие в группу компаний Агента и выступающие в гражданском обороте под коммерческим обозначением «КАССИР.РУ»;</w:t>
      </w:r>
    </w:p>
    <w:p w14:paraId="6E386F16" w14:textId="144C4C5E" w:rsidR="00754119" w:rsidRPr="00843CFA" w:rsidRDefault="0014638F" w:rsidP="00754119">
      <w:pPr>
        <w:pStyle w:val="a3"/>
        <w:numPr>
          <w:ilvl w:val="0"/>
          <w:numId w:val="4"/>
        </w:numPr>
        <w:suppressAutoHyphens/>
        <w:spacing w:line="240" w:lineRule="auto"/>
        <w:ind w:left="567" w:hanging="567"/>
        <w:jc w:val="both"/>
        <w:rPr>
          <w:rFonts w:ascii="Times New Roman" w:hAnsi="Times New Roman" w:cs="Times New Roman"/>
        </w:rPr>
      </w:pPr>
      <w:r w:rsidRPr="005F4DE2">
        <w:rPr>
          <w:rFonts w:ascii="Times New Roman" w:hAnsi="Times New Roman" w:cs="Times New Roman"/>
          <w:b/>
          <w:color w:val="000000"/>
          <w:lang w:eastAsia="ar-SA"/>
        </w:rPr>
        <w:t>Билет</w:t>
      </w:r>
      <w:r w:rsidR="00715AF2" w:rsidRPr="005F4DE2">
        <w:rPr>
          <w:rFonts w:ascii="Times New Roman" w:hAnsi="Times New Roman" w:cs="Times New Roman"/>
          <w:color w:val="000000"/>
          <w:lang w:eastAsia="ar-SA"/>
        </w:rPr>
        <w:t xml:space="preserve"> –</w:t>
      </w:r>
      <w:r w:rsidRPr="005F4DE2">
        <w:rPr>
          <w:rFonts w:ascii="Times New Roman" w:hAnsi="Times New Roman" w:cs="Times New Roman"/>
          <w:color w:val="000000"/>
          <w:lang w:eastAsia="ar-SA"/>
        </w:rPr>
        <w:t xml:space="preserve"> </w:t>
      </w:r>
      <w:r w:rsidR="00754119">
        <w:rPr>
          <w:rFonts w:ascii="Times New Roman" w:hAnsi="Times New Roman" w:cs="Times New Roman"/>
        </w:rPr>
        <w:t xml:space="preserve">документ, </w:t>
      </w:r>
      <w:r w:rsidR="00754119" w:rsidRPr="00FA6DD2">
        <w:rPr>
          <w:rFonts w:ascii="Times New Roman" w:hAnsi="Times New Roman" w:cs="Times New Roman"/>
        </w:rPr>
        <w:t xml:space="preserve">содержащий штрихкод, </w:t>
      </w:r>
      <w:r w:rsidR="00754119">
        <w:rPr>
          <w:rFonts w:ascii="Times New Roman" w:hAnsi="Times New Roman" w:cs="Times New Roman"/>
        </w:rPr>
        <w:t>подтверждающий</w:t>
      </w:r>
      <w:r w:rsidR="00754119" w:rsidRPr="005F4DE2">
        <w:rPr>
          <w:rFonts w:ascii="Times New Roman" w:hAnsi="Times New Roman" w:cs="Times New Roman"/>
        </w:rPr>
        <w:t xml:space="preserve"> </w:t>
      </w:r>
      <w:r w:rsidR="00754119" w:rsidRPr="00E00D60">
        <w:rPr>
          <w:rFonts w:ascii="Times New Roman" w:hAnsi="Times New Roman" w:cs="Times New Roman"/>
        </w:rPr>
        <w:t>заключение между</w:t>
      </w:r>
      <w:r w:rsidR="00754119">
        <w:rPr>
          <w:rFonts w:ascii="Times New Roman" w:hAnsi="Times New Roman" w:cs="Times New Roman"/>
        </w:rPr>
        <w:t xml:space="preserve"> </w:t>
      </w:r>
      <w:r w:rsidR="00C0613A" w:rsidRPr="000F72C8">
        <w:rPr>
          <w:rFonts w:ascii="Times New Roman" w:hAnsi="Times New Roman" w:cs="Times New Roman"/>
        </w:rPr>
        <w:t>Организатором</w:t>
      </w:r>
      <w:r w:rsidR="00754119" w:rsidRPr="00E00D60">
        <w:rPr>
          <w:rFonts w:ascii="Times New Roman" w:hAnsi="Times New Roman" w:cs="Times New Roman"/>
        </w:rPr>
        <w:t xml:space="preserve"> и </w:t>
      </w:r>
      <w:r w:rsidR="00754119">
        <w:rPr>
          <w:rFonts w:ascii="Times New Roman" w:hAnsi="Times New Roman" w:cs="Times New Roman"/>
        </w:rPr>
        <w:t>Клиентом</w:t>
      </w:r>
      <w:r w:rsidR="00754119" w:rsidRPr="00E00D60">
        <w:rPr>
          <w:rFonts w:ascii="Times New Roman" w:hAnsi="Times New Roman" w:cs="Times New Roman"/>
        </w:rPr>
        <w:t xml:space="preserve"> договора возмездного оказания услуг </w:t>
      </w:r>
      <w:r w:rsidR="00754119">
        <w:rPr>
          <w:rFonts w:ascii="Times New Roman" w:hAnsi="Times New Roman" w:cs="Times New Roman"/>
        </w:rPr>
        <w:t>в связи с проведением</w:t>
      </w:r>
      <w:r w:rsidR="00754119" w:rsidRPr="00E00D60">
        <w:rPr>
          <w:rFonts w:ascii="Times New Roman" w:hAnsi="Times New Roman" w:cs="Times New Roman"/>
        </w:rPr>
        <w:t xml:space="preserve"> Мероприятия</w:t>
      </w:r>
      <w:r w:rsidR="00754119">
        <w:rPr>
          <w:rFonts w:ascii="Times New Roman" w:hAnsi="Times New Roman" w:cs="Times New Roman"/>
        </w:rPr>
        <w:t>, а также удостоверяющий</w:t>
      </w:r>
      <w:r w:rsidR="00754119" w:rsidRPr="00E00D60">
        <w:rPr>
          <w:rFonts w:ascii="Times New Roman" w:hAnsi="Times New Roman" w:cs="Times New Roman"/>
        </w:rPr>
        <w:t xml:space="preserve"> </w:t>
      </w:r>
      <w:r w:rsidR="00754119" w:rsidRPr="005F4DE2">
        <w:rPr>
          <w:rFonts w:ascii="Times New Roman" w:hAnsi="Times New Roman" w:cs="Times New Roman"/>
        </w:rPr>
        <w:t>право обладателя такого документа на посещение Меропр</w:t>
      </w:r>
      <w:r w:rsidR="00754119">
        <w:rPr>
          <w:rFonts w:ascii="Times New Roman" w:hAnsi="Times New Roman" w:cs="Times New Roman"/>
        </w:rPr>
        <w:t xml:space="preserve">иятия. Билет </w:t>
      </w:r>
      <w:r w:rsidR="00754119" w:rsidRPr="00843CFA">
        <w:rPr>
          <w:rFonts w:ascii="Times New Roman" w:hAnsi="Times New Roman" w:cs="Times New Roman"/>
        </w:rPr>
        <w:t xml:space="preserve">может быть выполнен </w:t>
      </w:r>
      <w:r w:rsidR="00754119" w:rsidRPr="00483FDF">
        <w:rPr>
          <w:rFonts w:ascii="Times New Roman" w:hAnsi="Times New Roman" w:cs="Times New Roman"/>
          <w:bCs/>
        </w:rPr>
        <w:t>одним из следующих</w:t>
      </w:r>
      <w:r w:rsidR="00754119" w:rsidRPr="00483FDF">
        <w:rPr>
          <w:rFonts w:ascii="Times New Roman" w:hAnsi="Times New Roman" w:cs="Times New Roman"/>
        </w:rPr>
        <w:t xml:space="preserve"> способов</w:t>
      </w:r>
      <w:r w:rsidR="00754119" w:rsidRPr="00843CFA">
        <w:rPr>
          <w:rFonts w:ascii="Times New Roman" w:hAnsi="Times New Roman" w:cs="Times New Roman"/>
        </w:rPr>
        <w:t>:</w:t>
      </w:r>
    </w:p>
    <w:p w14:paraId="060A996E" w14:textId="77777777" w:rsidR="00754119" w:rsidRDefault="00754119" w:rsidP="00754119">
      <w:pPr>
        <w:pStyle w:val="a3"/>
        <w:suppressAutoHyphens/>
        <w:spacing w:after="0" w:line="240" w:lineRule="auto"/>
        <w:ind w:left="567"/>
        <w:contextualSpacing w:val="0"/>
        <w:jc w:val="both"/>
        <w:rPr>
          <w:rFonts w:ascii="Times New Roman" w:hAnsi="Times New Roman" w:cs="Times New Roman"/>
        </w:rPr>
      </w:pPr>
      <w:r>
        <w:rPr>
          <w:rFonts w:ascii="Times New Roman" w:hAnsi="Times New Roman" w:cs="Times New Roman"/>
          <w:b/>
          <w:color w:val="000000"/>
          <w:lang w:eastAsia="ar-SA"/>
        </w:rPr>
        <w:t>-</w:t>
      </w:r>
      <w:r>
        <w:rPr>
          <w:rFonts w:ascii="Times New Roman" w:hAnsi="Times New Roman" w:cs="Times New Roman"/>
        </w:rPr>
        <w:t xml:space="preserve"> </w:t>
      </w:r>
      <w:r w:rsidRPr="005F4DE2">
        <w:rPr>
          <w:rFonts w:ascii="Times New Roman" w:hAnsi="Times New Roman" w:cs="Times New Roman"/>
        </w:rPr>
        <w:t xml:space="preserve">распечатан </w:t>
      </w:r>
      <w:r>
        <w:rPr>
          <w:rFonts w:ascii="Times New Roman" w:hAnsi="Times New Roman" w:cs="Times New Roman"/>
        </w:rPr>
        <w:t>на бланке, изготовленном типографским способом;</w:t>
      </w:r>
      <w:r w:rsidRPr="005F4DE2">
        <w:rPr>
          <w:rFonts w:ascii="Times New Roman" w:hAnsi="Times New Roman" w:cs="Times New Roman"/>
        </w:rPr>
        <w:t xml:space="preserve"> </w:t>
      </w:r>
    </w:p>
    <w:p w14:paraId="5FACBCF1" w14:textId="77777777" w:rsidR="00754119" w:rsidRDefault="00754119" w:rsidP="00754119">
      <w:pPr>
        <w:pStyle w:val="a3"/>
        <w:suppressAutoHyphens/>
        <w:spacing w:after="0" w:line="240" w:lineRule="auto"/>
        <w:ind w:left="567"/>
        <w:contextualSpacing w:val="0"/>
        <w:jc w:val="both"/>
        <w:rPr>
          <w:rFonts w:ascii="Times New Roman" w:hAnsi="Times New Roman" w:cs="Times New Roman"/>
        </w:rPr>
      </w:pPr>
      <w:r>
        <w:rPr>
          <w:rFonts w:ascii="Times New Roman" w:hAnsi="Times New Roman" w:cs="Times New Roman"/>
          <w:b/>
          <w:color w:val="000000"/>
          <w:lang w:eastAsia="ar-SA"/>
        </w:rPr>
        <w:t>-</w:t>
      </w:r>
      <w:r>
        <w:rPr>
          <w:rFonts w:ascii="Times New Roman" w:hAnsi="Times New Roman" w:cs="Times New Roman"/>
        </w:rPr>
        <w:t xml:space="preserve"> сформирован</w:t>
      </w:r>
      <w:r w:rsidRPr="005F4DE2">
        <w:rPr>
          <w:rFonts w:ascii="Times New Roman" w:hAnsi="Times New Roman" w:cs="Times New Roman"/>
        </w:rPr>
        <w:t xml:space="preserve"> посредством автоматизированной системы (далее – </w:t>
      </w:r>
      <w:r w:rsidRPr="00E00D60">
        <w:rPr>
          <w:rFonts w:ascii="Times New Roman" w:hAnsi="Times New Roman" w:cs="Times New Roman"/>
        </w:rPr>
        <w:t>«Электронный билет»).</w:t>
      </w:r>
      <w:r w:rsidRPr="005F4DE2">
        <w:rPr>
          <w:rFonts w:ascii="Times New Roman" w:hAnsi="Times New Roman" w:cs="Times New Roman"/>
        </w:rPr>
        <w:t xml:space="preserve"> </w:t>
      </w:r>
    </w:p>
    <w:p w14:paraId="00D95B4C" w14:textId="77777777" w:rsidR="00754119" w:rsidRPr="00E00D60" w:rsidRDefault="00754119" w:rsidP="00754119">
      <w:pPr>
        <w:suppressAutoHyphens/>
        <w:spacing w:after="240" w:line="240" w:lineRule="auto"/>
        <w:ind w:left="567"/>
        <w:jc w:val="both"/>
        <w:rPr>
          <w:rFonts w:ascii="Times New Roman" w:hAnsi="Times New Roman" w:cs="Times New Roman"/>
          <w:color w:val="000000"/>
          <w:lang w:eastAsia="ar-SA"/>
        </w:rPr>
      </w:pPr>
      <w:r w:rsidRPr="0029278D">
        <w:rPr>
          <w:rFonts w:ascii="Times New Roman" w:hAnsi="Times New Roman" w:cs="Times New Roman"/>
        </w:rPr>
        <w:t>Для целей настоящего Договора понятие «Билет» включает в себя понятие «Электронный билет».</w:t>
      </w:r>
    </w:p>
    <w:p w14:paraId="33CBD56C" w14:textId="0191659D" w:rsidR="00E128DC" w:rsidRPr="006B639B" w:rsidRDefault="00715AF2" w:rsidP="00754119">
      <w:pPr>
        <w:pStyle w:val="a3"/>
        <w:numPr>
          <w:ilvl w:val="0"/>
          <w:numId w:val="4"/>
        </w:numPr>
        <w:suppressAutoHyphens/>
        <w:spacing w:after="0" w:line="240" w:lineRule="auto"/>
        <w:ind w:left="567" w:hanging="567"/>
        <w:jc w:val="both"/>
        <w:rPr>
          <w:rFonts w:ascii="Times New Roman" w:hAnsi="Times New Roman" w:cs="Times New Roman"/>
          <w:b/>
          <w:color w:val="000000"/>
          <w:lang w:eastAsia="ar-SA"/>
        </w:rPr>
      </w:pPr>
      <w:r w:rsidRPr="005F4DE2">
        <w:rPr>
          <w:rFonts w:ascii="Times New Roman" w:hAnsi="Times New Roman" w:cs="Times New Roman"/>
          <w:b/>
          <w:color w:val="000000"/>
          <w:lang w:eastAsia="ar-SA"/>
        </w:rPr>
        <w:t>Квота мест</w:t>
      </w:r>
      <w:r w:rsidRPr="005F4DE2">
        <w:rPr>
          <w:rFonts w:ascii="Times New Roman" w:hAnsi="Times New Roman" w:cs="Times New Roman"/>
          <w:color w:val="000000"/>
          <w:lang w:eastAsia="ar-SA"/>
        </w:rPr>
        <w:t xml:space="preserve"> – </w:t>
      </w:r>
      <w:r w:rsidR="00E128DC" w:rsidRPr="005F4DE2">
        <w:rPr>
          <w:rFonts w:ascii="Times New Roman" w:hAnsi="Times New Roman" w:cs="Times New Roman"/>
          <w:color w:val="000000"/>
          <w:lang w:eastAsia="ar-SA"/>
        </w:rPr>
        <w:t xml:space="preserve">совокупность прав на посещение Мероприятий, </w:t>
      </w:r>
      <w:r w:rsidR="00D862BD" w:rsidRPr="005F4DE2">
        <w:rPr>
          <w:rFonts w:ascii="Times New Roman" w:hAnsi="Times New Roman" w:cs="Times New Roman"/>
          <w:color w:val="000000"/>
          <w:lang w:eastAsia="ar-SA"/>
        </w:rPr>
        <w:t>подлежащая передаче, а равно переданная Принципалом Агенту для</w:t>
      </w:r>
      <w:r w:rsidR="00E128DC" w:rsidRPr="005F4DE2">
        <w:rPr>
          <w:rFonts w:ascii="Times New Roman" w:hAnsi="Times New Roman" w:cs="Times New Roman"/>
          <w:color w:val="000000"/>
          <w:lang w:eastAsia="ar-SA"/>
        </w:rPr>
        <w:t xml:space="preserve"> реализации Агентом в рамках настоящего Договора. Если иное не оговорено Сторонами отдельно, то Квота мест не включает в себя пригласительные Билеты на такое Мероприятие. Под пригласительными Билетами Стороны понимают Билеты, не имеющие номинальной стоимости (или имеющие номинальную стоимость равную 0 (ноль) рублей 00 копеек). Каждому праву на посещение Мероприятия соответствует уникальный штрихкод;</w:t>
      </w:r>
    </w:p>
    <w:p w14:paraId="776DEEF8" w14:textId="77777777" w:rsidR="006B639B" w:rsidRPr="005F4DE2" w:rsidRDefault="006B639B" w:rsidP="006B639B">
      <w:pPr>
        <w:pStyle w:val="a3"/>
        <w:suppressAutoHyphens/>
        <w:spacing w:after="0" w:line="240" w:lineRule="auto"/>
        <w:ind w:left="567"/>
        <w:jc w:val="both"/>
        <w:rPr>
          <w:rFonts w:ascii="Times New Roman" w:hAnsi="Times New Roman" w:cs="Times New Roman"/>
          <w:b/>
          <w:color w:val="000000"/>
          <w:lang w:eastAsia="ar-SA"/>
        </w:rPr>
      </w:pPr>
    </w:p>
    <w:p w14:paraId="2DC7510C" w14:textId="18E000DE" w:rsidR="002E4B6E" w:rsidRPr="000F72C8" w:rsidRDefault="0014638F" w:rsidP="003302E3">
      <w:pPr>
        <w:pStyle w:val="a3"/>
        <w:numPr>
          <w:ilvl w:val="0"/>
          <w:numId w:val="4"/>
        </w:numPr>
        <w:suppressAutoHyphens/>
        <w:spacing w:after="240" w:line="240" w:lineRule="auto"/>
        <w:ind w:left="567" w:hanging="567"/>
        <w:contextualSpacing w:val="0"/>
        <w:jc w:val="both"/>
        <w:rPr>
          <w:rFonts w:ascii="Times New Roman" w:hAnsi="Times New Roman" w:cs="Times New Roman"/>
          <w:color w:val="000000"/>
          <w:lang w:eastAsia="ar-SA"/>
        </w:rPr>
      </w:pPr>
      <w:r w:rsidRPr="000F72C8">
        <w:rPr>
          <w:rFonts w:ascii="Times New Roman" w:hAnsi="Times New Roman" w:cs="Times New Roman"/>
          <w:b/>
          <w:color w:val="000000"/>
          <w:lang w:eastAsia="ar-SA"/>
        </w:rPr>
        <w:t>Клиент</w:t>
      </w:r>
      <w:r w:rsidR="00715AF2" w:rsidRPr="000F72C8">
        <w:rPr>
          <w:rFonts w:ascii="Times New Roman" w:hAnsi="Times New Roman" w:cs="Times New Roman"/>
          <w:color w:val="000000"/>
          <w:lang w:eastAsia="ar-SA"/>
        </w:rPr>
        <w:t xml:space="preserve"> – </w:t>
      </w:r>
      <w:r w:rsidRPr="000F72C8">
        <w:rPr>
          <w:rFonts w:ascii="Times New Roman" w:hAnsi="Times New Roman" w:cs="Times New Roman"/>
          <w:color w:val="000000"/>
          <w:lang w:eastAsia="ar-SA"/>
        </w:rPr>
        <w:t>физическое или юридическое лицо, индивидуальный предприниматель, обратившееся к Агенту с целью приобретения Билета на Мероприятие</w:t>
      </w:r>
      <w:r w:rsidR="004D0EAE" w:rsidRPr="000F72C8">
        <w:rPr>
          <w:rFonts w:ascii="Times New Roman" w:hAnsi="Times New Roman" w:cs="Times New Roman"/>
          <w:color w:val="000000"/>
          <w:lang w:eastAsia="ar-SA"/>
        </w:rPr>
        <w:t>, а также лицо, которое приобрело Билет у Агента или которое является владельцем приобретенного у Агента Билета</w:t>
      </w:r>
      <w:r w:rsidRPr="000F72C8">
        <w:rPr>
          <w:rFonts w:ascii="Times New Roman" w:hAnsi="Times New Roman" w:cs="Times New Roman"/>
          <w:color w:val="000000"/>
          <w:lang w:eastAsia="ar-SA"/>
        </w:rPr>
        <w:t>;</w:t>
      </w:r>
    </w:p>
    <w:p w14:paraId="527D17C5" w14:textId="53492A50" w:rsidR="002E4B6E" w:rsidRPr="005F4DE2" w:rsidRDefault="002E4B6E" w:rsidP="003302E3">
      <w:pPr>
        <w:pStyle w:val="a3"/>
        <w:numPr>
          <w:ilvl w:val="0"/>
          <w:numId w:val="4"/>
        </w:numPr>
        <w:suppressAutoHyphens/>
        <w:spacing w:after="240" w:line="240" w:lineRule="auto"/>
        <w:ind w:left="567" w:hanging="567"/>
        <w:contextualSpacing w:val="0"/>
        <w:jc w:val="both"/>
        <w:rPr>
          <w:rFonts w:ascii="Times New Roman" w:hAnsi="Times New Roman" w:cs="Times New Roman"/>
          <w:color w:val="000000"/>
          <w:lang w:eastAsia="ar-SA"/>
        </w:rPr>
      </w:pPr>
      <w:r w:rsidRPr="005F4DE2">
        <w:rPr>
          <w:rFonts w:ascii="Times New Roman" w:hAnsi="Times New Roman" w:cs="Times New Roman"/>
          <w:b/>
          <w:color w:val="000000"/>
          <w:lang w:eastAsia="ar-SA"/>
        </w:rPr>
        <w:t>Мероприятие</w:t>
      </w:r>
      <w:r w:rsidR="00715AF2" w:rsidRPr="005F4DE2">
        <w:rPr>
          <w:rFonts w:ascii="Times New Roman" w:hAnsi="Times New Roman" w:cs="Times New Roman"/>
          <w:color w:val="000000"/>
          <w:lang w:eastAsia="ar-SA"/>
        </w:rPr>
        <w:t xml:space="preserve"> – </w:t>
      </w:r>
      <w:r w:rsidR="00282FE6" w:rsidRPr="005F4DE2">
        <w:rPr>
          <w:rFonts w:ascii="Times New Roman" w:hAnsi="Times New Roman" w:cs="Times New Roman"/>
        </w:rPr>
        <w:t>культурно-зрелищное мероприятие</w:t>
      </w:r>
      <w:r w:rsidR="00F020E3" w:rsidRPr="005F4DE2">
        <w:rPr>
          <w:rFonts w:ascii="Times New Roman" w:hAnsi="Times New Roman" w:cs="Times New Roman"/>
        </w:rPr>
        <w:t>,</w:t>
      </w:r>
      <w:r w:rsidR="00282FE6" w:rsidRPr="005F4DE2">
        <w:rPr>
          <w:rFonts w:ascii="Times New Roman" w:hAnsi="Times New Roman" w:cs="Times New Roman"/>
        </w:rPr>
        <w:t xml:space="preserve"> в том числе театральный спектакль, цирковое представление, концерт в зале, клубе или на открытой площадке, выставка, кинопоказ, фестиваль, шоу, показ мод, экскурсия, а также любое иное событие, посещение которого возможно только по предъявлению специального документа – Билета;</w:t>
      </w:r>
    </w:p>
    <w:p w14:paraId="2405B550" w14:textId="77777777" w:rsidR="0014638F" w:rsidRPr="005F4DE2" w:rsidRDefault="00CD601B" w:rsidP="003302E3">
      <w:pPr>
        <w:pStyle w:val="a3"/>
        <w:numPr>
          <w:ilvl w:val="0"/>
          <w:numId w:val="4"/>
        </w:numPr>
        <w:suppressAutoHyphens/>
        <w:spacing w:after="240" w:line="240" w:lineRule="auto"/>
        <w:ind w:left="567" w:hanging="567"/>
        <w:contextualSpacing w:val="0"/>
        <w:jc w:val="both"/>
        <w:rPr>
          <w:rFonts w:ascii="Times New Roman" w:hAnsi="Times New Roman" w:cs="Times New Roman"/>
          <w:b/>
          <w:color w:val="000000"/>
          <w:lang w:eastAsia="ar-SA"/>
        </w:rPr>
      </w:pPr>
      <w:r w:rsidRPr="005F4DE2">
        <w:rPr>
          <w:rFonts w:ascii="Times New Roman" w:hAnsi="Times New Roman" w:cs="Times New Roman"/>
          <w:b/>
          <w:color w:val="000000"/>
          <w:lang w:eastAsia="ar-SA"/>
        </w:rPr>
        <w:t>Н</w:t>
      </w:r>
      <w:r w:rsidR="00F020E3" w:rsidRPr="005F4DE2">
        <w:rPr>
          <w:rFonts w:ascii="Times New Roman" w:hAnsi="Times New Roman" w:cs="Times New Roman"/>
          <w:b/>
          <w:color w:val="000000"/>
          <w:lang w:eastAsia="ar-SA"/>
        </w:rPr>
        <w:t>оминальная стоимость Билета (н</w:t>
      </w:r>
      <w:r w:rsidR="0014638F" w:rsidRPr="005F4DE2">
        <w:rPr>
          <w:rFonts w:ascii="Times New Roman" w:hAnsi="Times New Roman" w:cs="Times New Roman"/>
          <w:b/>
          <w:color w:val="000000"/>
          <w:lang w:eastAsia="ar-SA"/>
        </w:rPr>
        <w:t>оминальная стоимость)</w:t>
      </w:r>
      <w:r w:rsidR="00715AF2" w:rsidRPr="005F4DE2">
        <w:rPr>
          <w:rFonts w:ascii="Times New Roman" w:hAnsi="Times New Roman" w:cs="Times New Roman"/>
          <w:color w:val="000000"/>
          <w:lang w:eastAsia="ar-SA"/>
        </w:rPr>
        <w:t xml:space="preserve"> – </w:t>
      </w:r>
      <w:r w:rsidR="0014638F" w:rsidRPr="005F4DE2">
        <w:rPr>
          <w:rFonts w:ascii="Times New Roman" w:hAnsi="Times New Roman" w:cs="Times New Roman"/>
          <w:color w:val="000000"/>
          <w:lang w:eastAsia="ar-SA"/>
        </w:rPr>
        <w:t xml:space="preserve">сумма денежных средств, соответствующих стоимости посещения Мероприятия, установленная </w:t>
      </w:r>
      <w:r w:rsidR="00A561CA" w:rsidRPr="005F4DE2">
        <w:rPr>
          <w:rFonts w:ascii="Times New Roman" w:hAnsi="Times New Roman" w:cs="Times New Roman"/>
          <w:color w:val="000000"/>
          <w:lang w:eastAsia="ar-SA"/>
        </w:rPr>
        <w:t xml:space="preserve">Организатором </w:t>
      </w:r>
      <w:r w:rsidR="0014638F" w:rsidRPr="005F4DE2">
        <w:rPr>
          <w:rFonts w:ascii="Times New Roman" w:hAnsi="Times New Roman" w:cs="Times New Roman"/>
          <w:color w:val="000000"/>
          <w:lang w:eastAsia="ar-SA"/>
        </w:rPr>
        <w:t>для всех третьих лиц и указанная на Билете;</w:t>
      </w:r>
    </w:p>
    <w:p w14:paraId="0A098240" w14:textId="0C9BAE8A" w:rsidR="00695586" w:rsidRPr="00FA3DC6" w:rsidRDefault="0014638F" w:rsidP="003302E3">
      <w:pPr>
        <w:pStyle w:val="a3"/>
        <w:numPr>
          <w:ilvl w:val="0"/>
          <w:numId w:val="4"/>
        </w:numPr>
        <w:suppressAutoHyphens/>
        <w:spacing w:after="240" w:line="240" w:lineRule="auto"/>
        <w:ind w:left="567" w:hanging="567"/>
        <w:contextualSpacing w:val="0"/>
        <w:jc w:val="both"/>
        <w:rPr>
          <w:rFonts w:ascii="Times New Roman" w:hAnsi="Times New Roman" w:cs="Times New Roman"/>
          <w:b/>
          <w:color w:val="000000"/>
          <w:lang w:eastAsia="ar-SA"/>
        </w:rPr>
      </w:pPr>
      <w:r w:rsidRPr="005F4DE2">
        <w:rPr>
          <w:rFonts w:ascii="Times New Roman" w:hAnsi="Times New Roman" w:cs="Times New Roman"/>
          <w:b/>
          <w:color w:val="000000"/>
          <w:lang w:eastAsia="ar-SA"/>
        </w:rPr>
        <w:lastRenderedPageBreak/>
        <w:t>Организатор (Мероприятия)</w:t>
      </w:r>
      <w:r w:rsidR="00715AF2" w:rsidRPr="005F4DE2">
        <w:rPr>
          <w:rFonts w:ascii="Times New Roman" w:hAnsi="Times New Roman" w:cs="Times New Roman"/>
          <w:color w:val="000000"/>
          <w:lang w:eastAsia="ar-SA"/>
        </w:rPr>
        <w:t xml:space="preserve"> – </w:t>
      </w:r>
      <w:r w:rsidRPr="005F4DE2">
        <w:rPr>
          <w:rFonts w:ascii="Times New Roman" w:hAnsi="Times New Roman" w:cs="Times New Roman"/>
          <w:color w:val="000000"/>
          <w:lang w:eastAsia="ar-SA"/>
        </w:rPr>
        <w:t xml:space="preserve">юридическое лицо или индивидуальный предприниматель, </w:t>
      </w:r>
      <w:r w:rsidR="00B96110">
        <w:rPr>
          <w:rFonts w:ascii="Times New Roman" w:hAnsi="Times New Roman" w:cs="Times New Roman"/>
          <w:color w:val="000000"/>
          <w:lang w:eastAsia="ar-SA"/>
        </w:rPr>
        <w:t xml:space="preserve">который </w:t>
      </w:r>
      <w:r w:rsidRPr="005F4DE2">
        <w:rPr>
          <w:rFonts w:ascii="Times New Roman" w:hAnsi="Times New Roman" w:cs="Times New Roman"/>
          <w:color w:val="000000"/>
          <w:lang w:eastAsia="ar-SA"/>
        </w:rPr>
        <w:t xml:space="preserve">на основании соответствующих сделок (соглашений, договоров) </w:t>
      </w:r>
      <w:r w:rsidR="00B96110">
        <w:rPr>
          <w:rFonts w:ascii="Times New Roman" w:hAnsi="Times New Roman" w:cs="Times New Roman"/>
          <w:color w:val="000000"/>
          <w:lang w:eastAsia="ar-SA"/>
        </w:rPr>
        <w:t xml:space="preserve">осуществляет организацию и проведение </w:t>
      </w:r>
      <w:r w:rsidRPr="005F4DE2">
        <w:rPr>
          <w:rFonts w:ascii="Times New Roman" w:hAnsi="Times New Roman" w:cs="Times New Roman"/>
          <w:color w:val="000000"/>
          <w:lang w:eastAsia="ar-SA"/>
        </w:rPr>
        <w:t>Мероприятия</w:t>
      </w:r>
      <w:r w:rsidR="00B96110">
        <w:rPr>
          <w:rFonts w:ascii="Times New Roman" w:hAnsi="Times New Roman" w:cs="Times New Roman"/>
          <w:color w:val="000000"/>
          <w:lang w:eastAsia="ar-SA"/>
        </w:rPr>
        <w:t>, а также</w:t>
      </w:r>
      <w:r w:rsidRPr="005F4DE2">
        <w:rPr>
          <w:rFonts w:ascii="Times New Roman" w:hAnsi="Times New Roman" w:cs="Times New Roman"/>
          <w:color w:val="000000"/>
          <w:lang w:eastAsia="ar-SA"/>
        </w:rPr>
        <w:t xml:space="preserve"> </w:t>
      </w:r>
      <w:r w:rsidR="00B96110">
        <w:rPr>
          <w:rFonts w:ascii="Times New Roman" w:hAnsi="Times New Roman" w:cs="Times New Roman"/>
          <w:color w:val="000000"/>
          <w:lang w:eastAsia="ar-SA"/>
        </w:rPr>
        <w:t>несет ответственность</w:t>
      </w:r>
      <w:r w:rsidRPr="005F4DE2">
        <w:rPr>
          <w:rFonts w:ascii="Times New Roman" w:hAnsi="Times New Roman" w:cs="Times New Roman"/>
          <w:color w:val="000000"/>
          <w:lang w:eastAsia="ar-SA"/>
        </w:rPr>
        <w:t xml:space="preserve"> за его проведение перед Клиентами</w:t>
      </w:r>
      <w:r w:rsidR="00282FE6" w:rsidRPr="005F4DE2">
        <w:rPr>
          <w:rFonts w:ascii="Times New Roman" w:hAnsi="Times New Roman" w:cs="Times New Roman"/>
          <w:color w:val="000000"/>
          <w:lang w:eastAsia="ar-SA"/>
        </w:rPr>
        <w:t>. Если иное отдельно не оговорено Сторонами, то Организатором Мероприятия является Принципал;</w:t>
      </w:r>
    </w:p>
    <w:p w14:paraId="4B8397AF" w14:textId="306125FB" w:rsidR="00FA3DC6" w:rsidRPr="004006CD" w:rsidRDefault="00FA3DC6" w:rsidP="003302E3">
      <w:pPr>
        <w:pStyle w:val="a3"/>
        <w:numPr>
          <w:ilvl w:val="0"/>
          <w:numId w:val="4"/>
        </w:numPr>
        <w:suppressAutoHyphens/>
        <w:spacing w:after="240" w:line="240" w:lineRule="auto"/>
        <w:ind w:left="567" w:hanging="567"/>
        <w:contextualSpacing w:val="0"/>
        <w:jc w:val="both"/>
        <w:rPr>
          <w:rFonts w:ascii="Times New Roman" w:hAnsi="Times New Roman" w:cs="Times New Roman"/>
          <w:b/>
          <w:color w:val="000000"/>
          <w:lang w:eastAsia="ar-SA"/>
        </w:rPr>
      </w:pPr>
      <w:r>
        <w:rPr>
          <w:rFonts w:ascii="Times New Roman" w:hAnsi="Times New Roman" w:cs="Times New Roman"/>
          <w:b/>
          <w:color w:val="000000"/>
          <w:lang w:eastAsia="ar-SA"/>
        </w:rPr>
        <w:t xml:space="preserve">Отчетный период – </w:t>
      </w:r>
      <w:r w:rsidRPr="00FA3DC6">
        <w:rPr>
          <w:rFonts w:ascii="Times New Roman" w:hAnsi="Times New Roman" w:cs="Times New Roman"/>
          <w:bCs/>
          <w:color w:val="000000"/>
          <w:lang w:eastAsia="ar-SA"/>
        </w:rPr>
        <w:t>период времени</w:t>
      </w:r>
      <w:r>
        <w:rPr>
          <w:rFonts w:ascii="Times New Roman" w:hAnsi="Times New Roman" w:cs="Times New Roman"/>
          <w:bCs/>
          <w:color w:val="000000"/>
          <w:lang w:eastAsia="ar-SA"/>
        </w:rPr>
        <w:t xml:space="preserve"> равный одному</w:t>
      </w:r>
      <w:r w:rsidRPr="00FA3DC6">
        <w:rPr>
          <w:rFonts w:ascii="Times New Roman" w:hAnsi="Times New Roman" w:cs="Times New Roman"/>
          <w:bCs/>
          <w:color w:val="000000"/>
          <w:lang w:eastAsia="ar-SA"/>
        </w:rPr>
        <w:t xml:space="preserve"> календарн</w:t>
      </w:r>
      <w:r>
        <w:rPr>
          <w:rFonts w:ascii="Times New Roman" w:hAnsi="Times New Roman" w:cs="Times New Roman"/>
          <w:bCs/>
          <w:color w:val="000000"/>
          <w:lang w:eastAsia="ar-SA"/>
        </w:rPr>
        <w:t>ому</w:t>
      </w:r>
      <w:r w:rsidRPr="00FA3DC6">
        <w:rPr>
          <w:rFonts w:ascii="Times New Roman" w:hAnsi="Times New Roman" w:cs="Times New Roman"/>
          <w:bCs/>
          <w:color w:val="000000"/>
          <w:lang w:eastAsia="ar-SA"/>
        </w:rPr>
        <w:t xml:space="preserve"> месяц</w:t>
      </w:r>
      <w:r>
        <w:rPr>
          <w:rFonts w:ascii="Times New Roman" w:hAnsi="Times New Roman" w:cs="Times New Roman"/>
          <w:bCs/>
          <w:color w:val="000000"/>
          <w:lang w:eastAsia="ar-SA"/>
        </w:rPr>
        <w:t>у</w:t>
      </w:r>
      <w:r w:rsidRPr="00FA3DC6">
        <w:rPr>
          <w:rFonts w:ascii="Times New Roman" w:hAnsi="Times New Roman" w:cs="Times New Roman"/>
          <w:bCs/>
          <w:color w:val="000000"/>
          <w:lang w:eastAsia="ar-SA"/>
        </w:rPr>
        <w:t xml:space="preserve"> (с первого по последнее число такого месяца)</w:t>
      </w:r>
      <w:r>
        <w:rPr>
          <w:rFonts w:ascii="Times New Roman" w:hAnsi="Times New Roman" w:cs="Times New Roman"/>
          <w:bCs/>
          <w:color w:val="000000"/>
          <w:lang w:eastAsia="ar-SA"/>
        </w:rPr>
        <w:t xml:space="preserve">. При этом первый </w:t>
      </w:r>
      <w:r w:rsidR="0005706C">
        <w:rPr>
          <w:rFonts w:ascii="Times New Roman" w:hAnsi="Times New Roman" w:cs="Times New Roman"/>
          <w:bCs/>
          <w:color w:val="000000"/>
          <w:lang w:eastAsia="ar-SA"/>
        </w:rPr>
        <w:t>Отчетный период исчисляется с даты заключения Договора и до последнего числа календарного месяца в котором был заключен Договор, а последний Отчетный период исчисляется с первого числа календарного месяца в котором предполагается прекращение действия Договора до даты прекращения действия Договора (включительно).</w:t>
      </w:r>
    </w:p>
    <w:p w14:paraId="34B5A703" w14:textId="01BB3341" w:rsidR="00ED5D60" w:rsidRDefault="00ED5D60" w:rsidP="004006CD">
      <w:pPr>
        <w:pStyle w:val="a3"/>
        <w:numPr>
          <w:ilvl w:val="0"/>
          <w:numId w:val="4"/>
        </w:numPr>
        <w:suppressAutoHyphens/>
        <w:spacing w:after="240" w:line="240" w:lineRule="auto"/>
        <w:ind w:left="567" w:hanging="567"/>
        <w:contextualSpacing w:val="0"/>
        <w:jc w:val="both"/>
        <w:rPr>
          <w:rFonts w:ascii="Times New Roman" w:hAnsi="Times New Roman" w:cs="Times New Roman"/>
          <w:b/>
          <w:color w:val="000000"/>
          <w:lang w:eastAsia="ar-SA"/>
        </w:rPr>
      </w:pPr>
      <w:r w:rsidRPr="00ED5D60">
        <w:rPr>
          <w:rFonts w:ascii="Times New Roman" w:hAnsi="Times New Roman" w:cs="Times New Roman"/>
          <w:b/>
          <w:bCs/>
          <w:color w:val="000000"/>
          <w:lang w:eastAsia="ar-SA"/>
        </w:rPr>
        <w:t xml:space="preserve">Площадка </w:t>
      </w:r>
      <w:r w:rsidRPr="00ED5D60">
        <w:rPr>
          <w:rFonts w:ascii="Times New Roman" w:hAnsi="Times New Roman" w:cs="Times New Roman"/>
          <w:b/>
          <w:color w:val="000000"/>
          <w:lang w:eastAsia="ar-SA"/>
        </w:rPr>
        <w:t>–</w:t>
      </w:r>
      <w:r>
        <w:rPr>
          <w:rFonts w:ascii="Times New Roman" w:hAnsi="Times New Roman" w:cs="Times New Roman"/>
          <w:b/>
          <w:color w:val="000000"/>
          <w:lang w:eastAsia="ar-SA"/>
        </w:rPr>
        <w:t xml:space="preserve"> </w:t>
      </w:r>
      <w:r w:rsidRPr="00ED5D60">
        <w:rPr>
          <w:rFonts w:ascii="Times New Roman" w:hAnsi="Times New Roman" w:cs="Times New Roman"/>
          <w:bCs/>
          <w:color w:val="000000"/>
          <w:lang w:eastAsia="ar-SA"/>
        </w:rPr>
        <w:t xml:space="preserve">здание, сооружение принадлежащее Принципалу на праве хозяйственного ведения (управления), а равно на ином законном основании, и расположенное по адресу: </w:t>
      </w:r>
      <w:permStart w:id="1677133225" w:edGrp="everyone"/>
      <w:r w:rsidR="00D463A0" w:rsidRPr="00D463A0">
        <w:rPr>
          <w:rFonts w:ascii="Times New Roman" w:hAnsi="Times New Roman" w:cs="Times New Roman"/>
          <w:bCs/>
          <w:color w:val="000000"/>
          <w:lang w:eastAsia="ar-SA"/>
        </w:rPr>
        <w:t xml:space="preserve">346771, Россия, Ростовская </w:t>
      </w:r>
      <w:r w:rsidR="00D463A0">
        <w:rPr>
          <w:rFonts w:ascii="Times New Roman" w:hAnsi="Times New Roman" w:cs="Times New Roman"/>
          <w:bCs/>
          <w:color w:val="000000"/>
          <w:lang w:eastAsia="ar-SA"/>
        </w:rPr>
        <w:t>о</w:t>
      </w:r>
      <w:r w:rsidR="00D463A0" w:rsidRPr="00D463A0">
        <w:rPr>
          <w:rFonts w:ascii="Times New Roman" w:hAnsi="Times New Roman" w:cs="Times New Roman"/>
          <w:bCs/>
          <w:color w:val="000000"/>
          <w:lang w:eastAsia="ar-SA"/>
        </w:rPr>
        <w:t>бласть, Азовский</w:t>
      </w:r>
      <w:r w:rsidR="00D463A0">
        <w:rPr>
          <w:rFonts w:ascii="Times New Roman" w:hAnsi="Times New Roman" w:cs="Times New Roman"/>
          <w:bCs/>
          <w:color w:val="000000"/>
          <w:lang w:eastAsia="ar-SA"/>
        </w:rPr>
        <w:t xml:space="preserve"> район</w:t>
      </w:r>
      <w:r w:rsidR="00D463A0" w:rsidRPr="00D463A0">
        <w:rPr>
          <w:rFonts w:ascii="Times New Roman" w:hAnsi="Times New Roman" w:cs="Times New Roman"/>
          <w:bCs/>
          <w:color w:val="000000"/>
          <w:lang w:eastAsia="ar-SA"/>
        </w:rPr>
        <w:t xml:space="preserve">, </w:t>
      </w:r>
      <w:r w:rsidR="00D463A0">
        <w:rPr>
          <w:rFonts w:ascii="Times New Roman" w:hAnsi="Times New Roman" w:cs="Times New Roman"/>
          <w:bCs/>
          <w:color w:val="000000"/>
          <w:lang w:eastAsia="ar-SA"/>
        </w:rPr>
        <w:t>с</w:t>
      </w:r>
      <w:r w:rsidR="00D463A0" w:rsidRPr="00D463A0">
        <w:rPr>
          <w:rFonts w:ascii="Times New Roman" w:hAnsi="Times New Roman" w:cs="Times New Roman"/>
          <w:bCs/>
          <w:color w:val="000000"/>
          <w:lang w:eastAsia="ar-SA"/>
        </w:rPr>
        <w:t xml:space="preserve">. Головатовка, </w:t>
      </w:r>
      <w:r w:rsidR="00D463A0">
        <w:rPr>
          <w:rFonts w:ascii="Times New Roman" w:hAnsi="Times New Roman" w:cs="Times New Roman"/>
          <w:bCs/>
          <w:color w:val="000000"/>
          <w:lang w:eastAsia="ar-SA"/>
        </w:rPr>
        <w:t xml:space="preserve">ул. </w:t>
      </w:r>
      <w:r w:rsidR="00D463A0" w:rsidRPr="00D463A0">
        <w:rPr>
          <w:rFonts w:ascii="Times New Roman" w:hAnsi="Times New Roman" w:cs="Times New Roman"/>
          <w:bCs/>
          <w:color w:val="000000"/>
          <w:lang w:eastAsia="ar-SA"/>
        </w:rPr>
        <w:t xml:space="preserve">Буденного, </w:t>
      </w:r>
      <w:r w:rsidR="00D463A0">
        <w:rPr>
          <w:rFonts w:ascii="Times New Roman" w:hAnsi="Times New Roman" w:cs="Times New Roman"/>
          <w:bCs/>
          <w:color w:val="000000"/>
          <w:lang w:eastAsia="ar-SA"/>
        </w:rPr>
        <w:t>д</w:t>
      </w:r>
      <w:r w:rsidR="00D463A0" w:rsidRPr="00D463A0">
        <w:rPr>
          <w:rFonts w:ascii="Times New Roman" w:hAnsi="Times New Roman" w:cs="Times New Roman"/>
          <w:bCs/>
          <w:color w:val="000000"/>
          <w:lang w:eastAsia="ar-SA"/>
        </w:rPr>
        <w:t>. 46</w:t>
      </w:r>
      <w:r>
        <w:rPr>
          <w:rFonts w:ascii="Times New Roman" w:hAnsi="Times New Roman" w:cs="Times New Roman"/>
          <w:bCs/>
          <w:color w:val="000000"/>
          <w:lang w:eastAsia="ar-SA"/>
        </w:rPr>
        <w:t>;</w:t>
      </w:r>
      <w:permEnd w:id="1677133225"/>
    </w:p>
    <w:p w14:paraId="01571664" w14:textId="7D025F5A" w:rsidR="00ED5D60" w:rsidRDefault="00ED5D60" w:rsidP="004006CD">
      <w:pPr>
        <w:pStyle w:val="a3"/>
        <w:numPr>
          <w:ilvl w:val="0"/>
          <w:numId w:val="4"/>
        </w:numPr>
        <w:suppressAutoHyphens/>
        <w:spacing w:after="240" w:line="240" w:lineRule="auto"/>
        <w:ind w:left="567" w:hanging="567"/>
        <w:contextualSpacing w:val="0"/>
        <w:jc w:val="both"/>
        <w:rPr>
          <w:rFonts w:ascii="Times New Roman" w:hAnsi="Times New Roman" w:cs="Times New Roman"/>
          <w:b/>
          <w:color w:val="000000"/>
          <w:lang w:eastAsia="ar-SA"/>
        </w:rPr>
      </w:pPr>
      <w:r w:rsidRPr="00ED5D60">
        <w:rPr>
          <w:rFonts w:ascii="Times New Roman" w:hAnsi="Times New Roman" w:cs="Times New Roman"/>
          <w:b/>
          <w:color w:val="000000"/>
          <w:lang w:eastAsia="ar-SA"/>
        </w:rPr>
        <w:t xml:space="preserve">Программное обеспечение – </w:t>
      </w:r>
      <w:bookmarkStart w:id="0" w:name="_Hlk103942835"/>
      <w:r w:rsidRPr="00ED5D60">
        <w:rPr>
          <w:rFonts w:ascii="Times New Roman" w:hAnsi="Times New Roman" w:cs="Times New Roman"/>
          <w:bCs/>
          <w:color w:val="000000"/>
          <w:lang w:eastAsia="ar-SA"/>
        </w:rPr>
        <w:t>программно-аппаратный комплекс, используемый Принципалом для целей организации распространения и реализации Билетов</w:t>
      </w:r>
      <w:bookmarkEnd w:id="0"/>
      <w:r>
        <w:rPr>
          <w:rFonts w:ascii="Times New Roman" w:hAnsi="Times New Roman" w:cs="Times New Roman"/>
          <w:bCs/>
          <w:color w:val="000000"/>
          <w:lang w:eastAsia="ar-SA"/>
        </w:rPr>
        <w:t>;</w:t>
      </w:r>
    </w:p>
    <w:p w14:paraId="29D68FF7" w14:textId="3AF91994" w:rsidR="004006CD" w:rsidRPr="004006CD" w:rsidRDefault="004006CD" w:rsidP="004006CD">
      <w:pPr>
        <w:pStyle w:val="a3"/>
        <w:numPr>
          <w:ilvl w:val="0"/>
          <w:numId w:val="4"/>
        </w:numPr>
        <w:suppressAutoHyphens/>
        <w:spacing w:after="240" w:line="240" w:lineRule="auto"/>
        <w:ind w:left="567" w:hanging="567"/>
        <w:contextualSpacing w:val="0"/>
        <w:jc w:val="both"/>
        <w:rPr>
          <w:rFonts w:ascii="Times New Roman" w:hAnsi="Times New Roman" w:cs="Times New Roman"/>
          <w:b/>
          <w:color w:val="000000"/>
          <w:lang w:eastAsia="ar-SA"/>
        </w:rPr>
      </w:pPr>
      <w:r w:rsidRPr="0029278D">
        <w:rPr>
          <w:rFonts w:ascii="Times New Roman" w:hAnsi="Times New Roman" w:cs="Times New Roman"/>
          <w:b/>
          <w:color w:val="000000"/>
          <w:lang w:eastAsia="ar-SA"/>
        </w:rPr>
        <w:t>Рекламные материал</w:t>
      </w:r>
      <w:r w:rsidR="00A56F05">
        <w:rPr>
          <w:rFonts w:ascii="Times New Roman" w:hAnsi="Times New Roman" w:cs="Times New Roman"/>
          <w:b/>
          <w:color w:val="000000"/>
          <w:lang w:eastAsia="ar-SA"/>
        </w:rPr>
        <w:t>ы (</w:t>
      </w:r>
      <w:r w:rsidR="00A56F05" w:rsidRPr="00A56F05">
        <w:rPr>
          <w:rFonts w:ascii="Times New Roman" w:hAnsi="Times New Roman" w:cs="Times New Roman"/>
          <w:b/>
          <w:color w:val="000000"/>
          <w:lang w:eastAsia="ar-SA"/>
        </w:rPr>
        <w:t>рекламно-информационные материалы</w:t>
      </w:r>
      <w:r w:rsidR="00A56F05">
        <w:rPr>
          <w:rFonts w:ascii="Times New Roman" w:hAnsi="Times New Roman" w:cs="Times New Roman"/>
          <w:b/>
          <w:color w:val="000000"/>
          <w:lang w:eastAsia="ar-SA"/>
        </w:rPr>
        <w:t>)</w:t>
      </w:r>
      <w:r w:rsidRPr="0029278D">
        <w:rPr>
          <w:rFonts w:ascii="Times New Roman" w:hAnsi="Times New Roman" w:cs="Times New Roman"/>
          <w:b/>
          <w:color w:val="000000"/>
          <w:lang w:eastAsia="ar-SA"/>
        </w:rPr>
        <w:t xml:space="preserve"> - </w:t>
      </w:r>
      <w:r w:rsidRPr="0029278D">
        <w:rPr>
          <w:rFonts w:ascii="Times New Roman" w:hAnsi="Times New Roman" w:cs="Times New Roman"/>
          <w:color w:val="000000"/>
          <w:lang w:eastAsia="ar-SA"/>
        </w:rPr>
        <w:t>информационные, рекламные и</w:t>
      </w:r>
      <w:r w:rsidR="00A56F05">
        <w:rPr>
          <w:rFonts w:ascii="Times New Roman" w:hAnsi="Times New Roman" w:cs="Times New Roman"/>
          <w:color w:val="000000"/>
          <w:lang w:eastAsia="ar-SA"/>
        </w:rPr>
        <w:t xml:space="preserve"> (или)</w:t>
      </w:r>
      <w:r w:rsidRPr="0029278D">
        <w:rPr>
          <w:rFonts w:ascii="Times New Roman" w:hAnsi="Times New Roman" w:cs="Times New Roman"/>
          <w:color w:val="000000"/>
          <w:lang w:eastAsia="ar-SA"/>
        </w:rPr>
        <w:t xml:space="preserve"> иные материалы (макеты афиш, рекламных баннеров, звуковые, - видеоролики</w:t>
      </w:r>
      <w:r w:rsidR="00A56F05">
        <w:rPr>
          <w:rFonts w:ascii="Times New Roman" w:hAnsi="Times New Roman" w:cs="Times New Roman"/>
          <w:color w:val="000000"/>
          <w:lang w:eastAsia="ar-SA"/>
        </w:rPr>
        <w:t>, описания Мероприятия, фотографии, рисунки (произведения)</w:t>
      </w:r>
      <w:r w:rsidRPr="0029278D">
        <w:rPr>
          <w:rFonts w:ascii="Times New Roman" w:hAnsi="Times New Roman" w:cs="Times New Roman"/>
          <w:color w:val="000000"/>
          <w:lang w:eastAsia="ar-SA"/>
        </w:rPr>
        <w:t xml:space="preserve"> и т.п.)</w:t>
      </w:r>
      <w:r w:rsidR="00A56F05">
        <w:rPr>
          <w:rFonts w:ascii="Times New Roman" w:hAnsi="Times New Roman" w:cs="Times New Roman"/>
          <w:color w:val="000000"/>
          <w:lang w:eastAsia="ar-SA"/>
        </w:rPr>
        <w:t>, предоставляемые Принципалом Агенту,</w:t>
      </w:r>
      <w:r w:rsidR="00A56F05" w:rsidRPr="00A56F05">
        <w:rPr>
          <w:rFonts w:ascii="Times New Roman" w:eastAsia="Times New Roman" w:hAnsi="Times New Roman" w:cs="Times New Roman"/>
          <w:sz w:val="24"/>
          <w:szCs w:val="24"/>
          <w:lang w:eastAsia="ru-RU"/>
        </w:rPr>
        <w:t xml:space="preserve"> </w:t>
      </w:r>
      <w:r w:rsidR="00A56F05" w:rsidRPr="00A56F05">
        <w:rPr>
          <w:rFonts w:ascii="Times New Roman" w:hAnsi="Times New Roman" w:cs="Times New Roman"/>
          <w:color w:val="000000"/>
          <w:lang w:eastAsia="ar-SA"/>
        </w:rPr>
        <w:t>в целях реализации Билетов и размещения информации в отношении Мероприятия</w:t>
      </w:r>
      <w:r w:rsidR="00A56F05">
        <w:rPr>
          <w:rFonts w:ascii="Times New Roman" w:hAnsi="Times New Roman" w:cs="Times New Roman"/>
          <w:color w:val="000000"/>
          <w:lang w:eastAsia="ar-SA"/>
        </w:rPr>
        <w:t>, в том числе, но не ограничиваясь</w:t>
      </w:r>
      <w:r w:rsidR="00A56F05" w:rsidRPr="00A56F05">
        <w:rPr>
          <w:rFonts w:ascii="Times New Roman" w:hAnsi="Times New Roman" w:cs="Times New Roman"/>
          <w:color w:val="000000"/>
          <w:lang w:eastAsia="ar-SA"/>
        </w:rPr>
        <w:t xml:space="preserve"> способами, предусмотренными п. 2 ст. 1270 ГК РФ</w:t>
      </w:r>
      <w:r w:rsidR="00A56F05">
        <w:rPr>
          <w:rFonts w:ascii="Times New Roman" w:hAnsi="Times New Roman" w:cs="Times New Roman"/>
          <w:color w:val="000000"/>
          <w:lang w:eastAsia="ar-SA"/>
        </w:rPr>
        <w:t xml:space="preserve"> и настоящим Договором</w:t>
      </w:r>
      <w:r w:rsidRPr="0029278D">
        <w:rPr>
          <w:rFonts w:ascii="Times New Roman" w:hAnsi="Times New Roman" w:cs="Times New Roman"/>
          <w:color w:val="000000"/>
          <w:lang w:eastAsia="ar-SA"/>
        </w:rPr>
        <w:t>;</w:t>
      </w:r>
      <w:r w:rsidRPr="0029278D">
        <w:rPr>
          <w:rFonts w:ascii="Times New Roman" w:hAnsi="Times New Roman" w:cs="Times New Roman"/>
          <w:b/>
          <w:color w:val="000000"/>
          <w:lang w:eastAsia="ar-SA"/>
        </w:rPr>
        <w:t xml:space="preserve"> </w:t>
      </w:r>
    </w:p>
    <w:p w14:paraId="293BD77B" w14:textId="395588F1" w:rsidR="00ED5D60" w:rsidRPr="00ED5D60" w:rsidRDefault="00ED5D60" w:rsidP="003302E3">
      <w:pPr>
        <w:pStyle w:val="a3"/>
        <w:numPr>
          <w:ilvl w:val="0"/>
          <w:numId w:val="4"/>
        </w:numPr>
        <w:suppressAutoHyphens/>
        <w:spacing w:after="240" w:line="240" w:lineRule="auto"/>
        <w:ind w:left="567" w:hanging="567"/>
        <w:contextualSpacing w:val="0"/>
        <w:jc w:val="both"/>
        <w:rPr>
          <w:rFonts w:ascii="Times New Roman" w:hAnsi="Times New Roman" w:cs="Times New Roman"/>
          <w:lang w:eastAsia="ar-SA"/>
        </w:rPr>
      </w:pPr>
      <w:r w:rsidRPr="00ED5D60">
        <w:rPr>
          <w:rFonts w:ascii="Times New Roman" w:hAnsi="Times New Roman" w:cs="Times New Roman"/>
          <w:b/>
          <w:bCs/>
          <w:lang w:eastAsia="ar-SA"/>
        </w:rPr>
        <w:t>Сайт Агента</w:t>
      </w:r>
      <w:r w:rsidRPr="00ED5D60">
        <w:rPr>
          <w:rFonts w:ascii="Times New Roman" w:hAnsi="Times New Roman" w:cs="Times New Roman"/>
          <w:lang w:eastAsia="ar-SA"/>
        </w:rPr>
        <w:t xml:space="preserve"> – интерне ресурс, состоящий из объединённых и логически связанных между собой веб – страниц (документов), права администрирования которым принадлежат Агенту на законном основании, и расположенный в информационно – телекоммуникационной сети «Интернет» по адресу: https://kassir.ru/</w:t>
      </w:r>
      <w:r>
        <w:rPr>
          <w:rFonts w:ascii="Times New Roman" w:hAnsi="Times New Roman" w:cs="Times New Roman"/>
          <w:lang w:eastAsia="ar-SA"/>
        </w:rPr>
        <w:t>;</w:t>
      </w:r>
    </w:p>
    <w:p w14:paraId="275DD1D8" w14:textId="5F10F961" w:rsidR="0014638F" w:rsidRPr="005F4DE2" w:rsidRDefault="0014638F" w:rsidP="003302E3">
      <w:pPr>
        <w:pStyle w:val="a3"/>
        <w:numPr>
          <w:ilvl w:val="0"/>
          <w:numId w:val="4"/>
        </w:numPr>
        <w:suppressAutoHyphens/>
        <w:spacing w:after="240" w:line="240" w:lineRule="auto"/>
        <w:ind w:left="567" w:hanging="567"/>
        <w:contextualSpacing w:val="0"/>
        <w:jc w:val="both"/>
        <w:rPr>
          <w:rFonts w:ascii="Times New Roman" w:hAnsi="Times New Roman" w:cs="Times New Roman"/>
          <w:lang w:eastAsia="ar-SA"/>
        </w:rPr>
      </w:pPr>
      <w:r w:rsidRPr="005F4DE2">
        <w:rPr>
          <w:rFonts w:ascii="Times New Roman" w:hAnsi="Times New Roman" w:cs="Times New Roman"/>
          <w:b/>
          <w:lang w:eastAsia="ar-SA"/>
        </w:rPr>
        <w:t>Сервисный сбор</w:t>
      </w:r>
      <w:r w:rsidR="00715AF2" w:rsidRPr="005F4DE2">
        <w:rPr>
          <w:rFonts w:ascii="Times New Roman" w:hAnsi="Times New Roman" w:cs="Times New Roman"/>
          <w:color w:val="000000"/>
          <w:lang w:eastAsia="ar-SA"/>
        </w:rPr>
        <w:t xml:space="preserve"> – </w:t>
      </w:r>
      <w:r w:rsidRPr="005F4DE2">
        <w:rPr>
          <w:rFonts w:ascii="Times New Roman" w:hAnsi="Times New Roman" w:cs="Times New Roman"/>
          <w:lang w:eastAsia="ar-SA"/>
        </w:rPr>
        <w:t xml:space="preserve">сумма денежных средств, </w:t>
      </w:r>
      <w:r w:rsidR="00C551C4" w:rsidRPr="005F4DE2">
        <w:rPr>
          <w:rFonts w:ascii="Times New Roman" w:hAnsi="Times New Roman" w:cs="Times New Roman"/>
          <w:lang w:eastAsia="ar-SA"/>
        </w:rPr>
        <w:t>взимаемая Агентом с Клиента за д</w:t>
      </w:r>
      <w:r w:rsidRPr="005F4DE2">
        <w:rPr>
          <w:rFonts w:ascii="Times New Roman" w:hAnsi="Times New Roman" w:cs="Times New Roman"/>
          <w:lang w:eastAsia="ar-SA"/>
        </w:rPr>
        <w:t xml:space="preserve">ополнительно оказываемые </w:t>
      </w:r>
      <w:r w:rsidR="00FA4DBA">
        <w:rPr>
          <w:rFonts w:ascii="Times New Roman" w:hAnsi="Times New Roman" w:cs="Times New Roman"/>
          <w:lang w:eastAsia="ar-SA"/>
        </w:rPr>
        <w:t>Агентом</w:t>
      </w:r>
      <w:r w:rsidR="00FA4DBA" w:rsidRPr="005F4DE2">
        <w:rPr>
          <w:rFonts w:ascii="Times New Roman" w:hAnsi="Times New Roman" w:cs="Times New Roman"/>
          <w:lang w:eastAsia="ar-SA"/>
        </w:rPr>
        <w:t xml:space="preserve"> </w:t>
      </w:r>
      <w:r w:rsidRPr="005F4DE2">
        <w:rPr>
          <w:rFonts w:ascii="Times New Roman" w:hAnsi="Times New Roman" w:cs="Times New Roman"/>
          <w:lang w:eastAsia="ar-SA"/>
        </w:rPr>
        <w:t>услуги</w:t>
      </w:r>
      <w:r w:rsidR="00FA4DBA">
        <w:rPr>
          <w:rFonts w:ascii="Times New Roman" w:hAnsi="Times New Roman" w:cs="Times New Roman"/>
          <w:lang w:eastAsia="ar-SA"/>
        </w:rPr>
        <w:t xml:space="preserve"> Клиенту</w:t>
      </w:r>
      <w:r w:rsidRPr="005F4DE2">
        <w:rPr>
          <w:rFonts w:ascii="Times New Roman" w:hAnsi="Times New Roman" w:cs="Times New Roman"/>
          <w:lang w:eastAsia="ar-SA"/>
        </w:rPr>
        <w:t xml:space="preserve">. Сервисный сбор не увеличивает </w:t>
      </w:r>
      <w:r w:rsidR="00B96110">
        <w:rPr>
          <w:rFonts w:ascii="Times New Roman" w:hAnsi="Times New Roman" w:cs="Times New Roman"/>
          <w:lang w:eastAsia="ar-SA"/>
        </w:rPr>
        <w:t>Н</w:t>
      </w:r>
      <w:r w:rsidRPr="005F4DE2">
        <w:rPr>
          <w:rFonts w:ascii="Times New Roman" w:hAnsi="Times New Roman" w:cs="Times New Roman"/>
          <w:lang w:eastAsia="ar-SA"/>
        </w:rPr>
        <w:t>оминальную стоимость Билета</w:t>
      </w:r>
      <w:r w:rsidR="00C551C4" w:rsidRPr="005F4DE2">
        <w:rPr>
          <w:rFonts w:ascii="Times New Roman" w:hAnsi="Times New Roman" w:cs="Times New Roman"/>
          <w:lang w:eastAsia="ar-SA"/>
        </w:rPr>
        <w:t>;</w:t>
      </w:r>
    </w:p>
    <w:p w14:paraId="55482083" w14:textId="77777777" w:rsidR="00225520" w:rsidRPr="005F4DE2" w:rsidRDefault="0014638F" w:rsidP="003302E3">
      <w:pPr>
        <w:pStyle w:val="a3"/>
        <w:numPr>
          <w:ilvl w:val="0"/>
          <w:numId w:val="4"/>
        </w:numPr>
        <w:suppressAutoHyphens/>
        <w:spacing w:after="240" w:line="240" w:lineRule="auto"/>
        <w:ind w:left="567" w:hanging="567"/>
        <w:contextualSpacing w:val="0"/>
        <w:jc w:val="both"/>
        <w:rPr>
          <w:rFonts w:ascii="Times New Roman" w:eastAsia="Times New Roman" w:hAnsi="Times New Roman" w:cs="Times New Roman"/>
          <w:color w:val="000000" w:themeColor="text1"/>
          <w:lang w:eastAsia="ar-SA"/>
        </w:rPr>
      </w:pPr>
      <w:r w:rsidRPr="005F4DE2">
        <w:rPr>
          <w:rFonts w:ascii="Times New Roman" w:hAnsi="Times New Roman" w:cs="Times New Roman"/>
          <w:b/>
          <w:color w:val="000000"/>
          <w:lang w:eastAsia="ar-SA"/>
        </w:rPr>
        <w:t>Система</w:t>
      </w:r>
      <w:r w:rsidR="00715AF2" w:rsidRPr="005F4DE2">
        <w:rPr>
          <w:rFonts w:ascii="Times New Roman" w:hAnsi="Times New Roman" w:cs="Times New Roman"/>
          <w:color w:val="000000"/>
          <w:lang w:eastAsia="ar-SA"/>
        </w:rPr>
        <w:t xml:space="preserve"> – </w:t>
      </w:r>
      <w:r w:rsidRPr="005F4DE2">
        <w:rPr>
          <w:rFonts w:ascii="Times New Roman" w:eastAsia="Times New Roman" w:hAnsi="Times New Roman" w:cs="Times New Roman"/>
          <w:color w:val="000000" w:themeColor="text1"/>
          <w:lang w:eastAsia="ar-SA"/>
        </w:rPr>
        <w:t xml:space="preserve">автоматизированная билетная система, используемая Агентом, </w:t>
      </w:r>
      <w:r w:rsidR="00AF3964">
        <w:rPr>
          <w:rFonts w:ascii="Times New Roman" w:eastAsia="Times New Roman" w:hAnsi="Times New Roman" w:cs="Times New Roman"/>
          <w:color w:val="000000" w:themeColor="text1"/>
          <w:lang w:eastAsia="ar-SA"/>
        </w:rPr>
        <w:t xml:space="preserve">представляющая собой </w:t>
      </w:r>
      <w:r w:rsidRPr="005F4DE2">
        <w:rPr>
          <w:rFonts w:ascii="Times New Roman" w:eastAsia="Times New Roman" w:hAnsi="Times New Roman" w:cs="Times New Roman"/>
          <w:color w:val="000000" w:themeColor="text1"/>
          <w:lang w:eastAsia="ar-SA"/>
        </w:rPr>
        <w:t xml:space="preserve">программно-аппаратный комплекс, предназначенный для бронирования и реализации Билетов на Мероприятия, а также </w:t>
      </w:r>
      <w:r w:rsidR="00FF7016">
        <w:rPr>
          <w:rFonts w:ascii="Times New Roman" w:eastAsia="Times New Roman" w:hAnsi="Times New Roman" w:cs="Times New Roman"/>
          <w:color w:val="000000" w:themeColor="text1"/>
          <w:lang w:eastAsia="ar-SA"/>
        </w:rPr>
        <w:t xml:space="preserve">для </w:t>
      </w:r>
      <w:r w:rsidRPr="005F4DE2">
        <w:rPr>
          <w:rFonts w:ascii="Times New Roman" w:eastAsia="Times New Roman" w:hAnsi="Times New Roman" w:cs="Times New Roman"/>
          <w:color w:val="000000" w:themeColor="text1"/>
          <w:lang w:eastAsia="ar-SA"/>
        </w:rPr>
        <w:t xml:space="preserve">доступа к </w:t>
      </w:r>
      <w:r w:rsidR="00FF7016">
        <w:rPr>
          <w:rFonts w:ascii="Times New Roman" w:eastAsia="Times New Roman" w:hAnsi="Times New Roman" w:cs="Times New Roman"/>
          <w:color w:val="000000" w:themeColor="text1"/>
          <w:lang w:eastAsia="ar-SA"/>
        </w:rPr>
        <w:t>П</w:t>
      </w:r>
      <w:r w:rsidRPr="005F4DE2">
        <w:rPr>
          <w:rFonts w:ascii="Times New Roman" w:eastAsia="Times New Roman" w:hAnsi="Times New Roman" w:cs="Times New Roman"/>
          <w:color w:val="000000" w:themeColor="text1"/>
          <w:lang w:eastAsia="ar-SA"/>
        </w:rPr>
        <w:t>рограммному обеспечению</w:t>
      </w:r>
      <w:r w:rsidR="00FF7016">
        <w:rPr>
          <w:rFonts w:ascii="Times New Roman" w:eastAsia="Times New Roman" w:hAnsi="Times New Roman" w:cs="Times New Roman"/>
          <w:color w:val="000000" w:themeColor="text1"/>
          <w:lang w:eastAsia="ar-SA"/>
        </w:rPr>
        <w:t xml:space="preserve"> Принципала</w:t>
      </w:r>
      <w:r w:rsidRPr="005F4DE2">
        <w:rPr>
          <w:rFonts w:ascii="Times New Roman" w:eastAsia="Times New Roman" w:hAnsi="Times New Roman" w:cs="Times New Roman"/>
          <w:color w:val="000000" w:themeColor="text1"/>
          <w:lang w:eastAsia="ar-SA"/>
        </w:rPr>
        <w:t xml:space="preserve">, в котором хранится информация </w:t>
      </w:r>
      <w:r w:rsidR="00FF7016">
        <w:rPr>
          <w:rFonts w:ascii="Times New Roman" w:eastAsia="Times New Roman" w:hAnsi="Times New Roman" w:cs="Times New Roman"/>
          <w:color w:val="000000" w:themeColor="text1"/>
          <w:lang w:eastAsia="ar-SA"/>
        </w:rPr>
        <w:t>о доступных</w:t>
      </w:r>
      <w:r w:rsidRPr="005F4DE2">
        <w:rPr>
          <w:rFonts w:ascii="Times New Roman" w:eastAsia="Times New Roman" w:hAnsi="Times New Roman" w:cs="Times New Roman"/>
          <w:color w:val="000000" w:themeColor="text1"/>
          <w:lang w:eastAsia="ar-SA"/>
        </w:rPr>
        <w:t xml:space="preserve"> к реализации Билет</w:t>
      </w:r>
      <w:r w:rsidR="00AF3964">
        <w:rPr>
          <w:rFonts w:ascii="Times New Roman" w:eastAsia="Times New Roman" w:hAnsi="Times New Roman" w:cs="Times New Roman"/>
          <w:color w:val="000000" w:themeColor="text1"/>
          <w:lang w:eastAsia="ar-SA"/>
        </w:rPr>
        <w:t>ах</w:t>
      </w:r>
      <w:r w:rsidR="002338CB">
        <w:rPr>
          <w:rFonts w:ascii="Times New Roman" w:eastAsia="Times New Roman" w:hAnsi="Times New Roman" w:cs="Times New Roman"/>
          <w:color w:val="000000" w:themeColor="text1"/>
          <w:lang w:eastAsia="ar-SA"/>
        </w:rPr>
        <w:t>,</w:t>
      </w:r>
      <w:r w:rsidR="00FF7016">
        <w:rPr>
          <w:rFonts w:ascii="Times New Roman" w:eastAsia="Times New Roman" w:hAnsi="Times New Roman" w:cs="Times New Roman"/>
          <w:color w:val="000000" w:themeColor="text1"/>
          <w:lang w:eastAsia="ar-SA"/>
        </w:rPr>
        <w:t xml:space="preserve"> для осуществления Шлюза</w:t>
      </w:r>
      <w:r w:rsidR="00AF3964">
        <w:rPr>
          <w:rFonts w:ascii="Times New Roman" w:eastAsia="Times New Roman" w:hAnsi="Times New Roman" w:cs="Times New Roman"/>
          <w:color w:val="000000" w:themeColor="text1"/>
          <w:lang w:eastAsia="ar-SA"/>
        </w:rPr>
        <w:t>;</w:t>
      </w:r>
    </w:p>
    <w:p w14:paraId="5E5BB1E6" w14:textId="77777777" w:rsidR="00FF7016" w:rsidRPr="005F4DE2" w:rsidRDefault="00FF7016" w:rsidP="003302E3">
      <w:pPr>
        <w:pStyle w:val="a3"/>
        <w:numPr>
          <w:ilvl w:val="0"/>
          <w:numId w:val="4"/>
        </w:numPr>
        <w:suppressAutoHyphens/>
        <w:spacing w:after="240" w:line="240" w:lineRule="auto"/>
        <w:ind w:left="567" w:hanging="567"/>
        <w:contextualSpacing w:val="0"/>
        <w:jc w:val="both"/>
        <w:rPr>
          <w:rFonts w:ascii="Times New Roman" w:eastAsia="Times New Roman" w:hAnsi="Times New Roman" w:cs="Times New Roman"/>
          <w:color w:val="000000" w:themeColor="text1"/>
          <w:lang w:eastAsia="ar-SA"/>
        </w:rPr>
      </w:pPr>
      <w:r w:rsidRPr="0029278D">
        <w:rPr>
          <w:rFonts w:ascii="Times New Roman" w:eastAsia="Times New Roman" w:hAnsi="Times New Roman" w:cs="Times New Roman"/>
          <w:b/>
          <w:color w:val="000000" w:themeColor="text1"/>
          <w:lang w:eastAsia="ar-SA"/>
        </w:rPr>
        <w:t xml:space="preserve">Шлюз - </w:t>
      </w:r>
      <w:r w:rsidRPr="0029278D">
        <w:rPr>
          <w:rFonts w:ascii="Times New Roman" w:eastAsia="Times New Roman" w:hAnsi="Times New Roman" w:cs="Times New Roman"/>
          <w:color w:val="000000" w:themeColor="text1"/>
          <w:lang w:eastAsia="ar-SA"/>
        </w:rPr>
        <w:t>обмен данных между Системой и Программным обеспечением.</w:t>
      </w:r>
    </w:p>
    <w:p w14:paraId="7EC4A12A" w14:textId="77777777" w:rsidR="00A27C44" w:rsidRPr="005F4DE2" w:rsidRDefault="00A27C44" w:rsidP="003302E3">
      <w:pPr>
        <w:pStyle w:val="a3"/>
        <w:numPr>
          <w:ilvl w:val="0"/>
          <w:numId w:val="1"/>
        </w:numPr>
        <w:tabs>
          <w:tab w:val="left" w:pos="567"/>
        </w:tabs>
        <w:spacing w:after="240" w:line="240" w:lineRule="auto"/>
        <w:ind w:left="567" w:hanging="567"/>
        <w:contextualSpacing w:val="0"/>
        <w:jc w:val="center"/>
        <w:rPr>
          <w:rFonts w:ascii="Times New Roman" w:hAnsi="Times New Roman" w:cs="Times New Roman"/>
        </w:rPr>
      </w:pPr>
      <w:r w:rsidRPr="005F4DE2">
        <w:rPr>
          <w:rFonts w:ascii="Times New Roman" w:hAnsi="Times New Roman" w:cs="Times New Roman"/>
          <w:b/>
        </w:rPr>
        <w:t>ПРЕДМЕТ ДОГОВОРА</w:t>
      </w:r>
    </w:p>
    <w:p w14:paraId="691FE57B" w14:textId="4F289F55" w:rsidR="00412A7D" w:rsidRPr="00412A7D" w:rsidRDefault="00A27C44" w:rsidP="00412A7D">
      <w:pPr>
        <w:pStyle w:val="a3"/>
        <w:numPr>
          <w:ilvl w:val="1"/>
          <w:numId w:val="1"/>
        </w:numPr>
        <w:tabs>
          <w:tab w:val="left" w:pos="567"/>
        </w:tabs>
        <w:suppressAutoHyphens/>
        <w:spacing w:after="240" w:line="240" w:lineRule="auto"/>
        <w:ind w:left="567" w:hanging="567"/>
        <w:jc w:val="both"/>
        <w:rPr>
          <w:rFonts w:ascii="Times New Roman" w:hAnsi="Times New Roman" w:cs="Times New Roman"/>
          <w:bCs/>
          <w:color w:val="000000"/>
          <w:lang w:eastAsia="ar-SA"/>
        </w:rPr>
      </w:pPr>
      <w:bookmarkStart w:id="1" w:name="_Ref529355849"/>
      <w:r w:rsidRPr="00A92EF5">
        <w:rPr>
          <w:rFonts w:ascii="Times New Roman" w:hAnsi="Times New Roman" w:cs="Times New Roman"/>
          <w:color w:val="000000"/>
          <w:lang w:eastAsia="ar-SA"/>
        </w:rPr>
        <w:t>Принципал поручает, а Агент п</w:t>
      </w:r>
      <w:r w:rsidR="00D03A57" w:rsidRPr="00A92EF5">
        <w:rPr>
          <w:rFonts w:ascii="Times New Roman" w:hAnsi="Times New Roman" w:cs="Times New Roman"/>
          <w:color w:val="000000"/>
          <w:lang w:eastAsia="ar-SA"/>
        </w:rPr>
        <w:t xml:space="preserve">ринимает на себя обязательство </w:t>
      </w:r>
      <w:r w:rsidRPr="00A92EF5">
        <w:rPr>
          <w:rFonts w:ascii="Times New Roman" w:hAnsi="Times New Roman" w:cs="Times New Roman"/>
          <w:color w:val="000000"/>
          <w:lang w:eastAsia="ar-SA"/>
        </w:rPr>
        <w:t xml:space="preserve">от </w:t>
      </w:r>
      <w:r w:rsidR="00C551C4" w:rsidRPr="00A92EF5">
        <w:rPr>
          <w:rFonts w:ascii="Times New Roman" w:hAnsi="Times New Roman" w:cs="Times New Roman"/>
          <w:color w:val="000000"/>
          <w:lang w:eastAsia="ar-SA"/>
        </w:rPr>
        <w:t>имени</w:t>
      </w:r>
      <w:r w:rsidRPr="00A92EF5">
        <w:rPr>
          <w:rFonts w:ascii="Times New Roman" w:hAnsi="Times New Roman" w:cs="Times New Roman"/>
          <w:color w:val="000000"/>
          <w:lang w:eastAsia="ar-SA"/>
        </w:rPr>
        <w:t xml:space="preserve"> и за счет </w:t>
      </w:r>
      <w:r w:rsidR="00D03A57" w:rsidRPr="00A92EF5">
        <w:rPr>
          <w:rFonts w:ascii="Times New Roman" w:hAnsi="Times New Roman" w:cs="Times New Roman"/>
          <w:bCs/>
          <w:color w:val="000000"/>
          <w:lang w:eastAsia="ar-SA"/>
        </w:rPr>
        <w:t>Принципала</w:t>
      </w:r>
      <w:r w:rsidRPr="00A92EF5">
        <w:rPr>
          <w:rFonts w:ascii="Times New Roman" w:hAnsi="Times New Roman" w:cs="Times New Roman"/>
          <w:bCs/>
          <w:color w:val="000000"/>
          <w:lang w:eastAsia="ar-SA"/>
        </w:rPr>
        <w:t xml:space="preserve"> в</w:t>
      </w:r>
      <w:r w:rsidR="00CD601B" w:rsidRPr="00A92EF5">
        <w:rPr>
          <w:rFonts w:ascii="Times New Roman" w:hAnsi="Times New Roman" w:cs="Times New Roman"/>
          <w:bCs/>
          <w:color w:val="000000"/>
          <w:lang w:eastAsia="ar-SA"/>
        </w:rPr>
        <w:t xml:space="preserve">ыполнять функции по реализации </w:t>
      </w:r>
      <w:r w:rsidRPr="00A92EF5">
        <w:rPr>
          <w:rFonts w:ascii="Times New Roman" w:hAnsi="Times New Roman" w:cs="Times New Roman"/>
          <w:bCs/>
          <w:color w:val="000000"/>
          <w:lang w:eastAsia="ar-SA"/>
        </w:rPr>
        <w:t xml:space="preserve">и распространению Билетов </w:t>
      </w:r>
      <w:r w:rsidRPr="00412A7D">
        <w:rPr>
          <w:rFonts w:ascii="Times New Roman" w:hAnsi="Times New Roman" w:cs="Times New Roman"/>
          <w:bCs/>
          <w:color w:val="000000"/>
          <w:lang w:eastAsia="ar-SA"/>
        </w:rPr>
        <w:t>в рамках предоставленной ему</w:t>
      </w:r>
      <w:r w:rsidR="00D03A57" w:rsidRPr="00412A7D">
        <w:rPr>
          <w:rFonts w:ascii="Times New Roman" w:hAnsi="Times New Roman" w:cs="Times New Roman"/>
          <w:bCs/>
          <w:color w:val="000000"/>
          <w:lang w:eastAsia="ar-SA"/>
        </w:rPr>
        <w:t xml:space="preserve"> в соответствии с пунктом </w:t>
      </w:r>
      <w:r w:rsidR="00A13F49">
        <w:rPr>
          <w:rFonts w:ascii="Times New Roman" w:hAnsi="Times New Roman" w:cs="Times New Roman"/>
          <w:bCs/>
          <w:color w:val="000000"/>
          <w:lang w:eastAsia="ar-SA"/>
        </w:rPr>
        <w:t>1.3.</w:t>
      </w:r>
      <w:r w:rsidRPr="00412A7D">
        <w:rPr>
          <w:rFonts w:ascii="Times New Roman" w:hAnsi="Times New Roman" w:cs="Times New Roman"/>
          <w:bCs/>
          <w:color w:val="000000"/>
          <w:lang w:eastAsia="ar-SA"/>
        </w:rPr>
        <w:t xml:space="preserve"> Квоты мест на </w:t>
      </w:r>
      <w:r w:rsidR="00472437" w:rsidRPr="00412A7D">
        <w:rPr>
          <w:rFonts w:ascii="Times New Roman" w:hAnsi="Times New Roman" w:cs="Times New Roman"/>
          <w:bCs/>
          <w:color w:val="000000"/>
          <w:lang w:eastAsia="ar-SA"/>
        </w:rPr>
        <w:t xml:space="preserve">соответствующее </w:t>
      </w:r>
      <w:r w:rsidR="00997311" w:rsidRPr="00412A7D">
        <w:rPr>
          <w:rFonts w:ascii="Times New Roman" w:hAnsi="Times New Roman" w:cs="Times New Roman"/>
          <w:bCs/>
          <w:color w:val="000000"/>
          <w:lang w:eastAsia="ar-SA"/>
        </w:rPr>
        <w:t>Мероприяти</w:t>
      </w:r>
      <w:r w:rsidR="002338CB" w:rsidRPr="00412A7D">
        <w:rPr>
          <w:rFonts w:ascii="Times New Roman" w:hAnsi="Times New Roman" w:cs="Times New Roman"/>
          <w:bCs/>
          <w:color w:val="000000"/>
          <w:lang w:eastAsia="ar-SA"/>
        </w:rPr>
        <w:t>е</w:t>
      </w:r>
      <w:r w:rsidR="00472437" w:rsidRPr="00412A7D">
        <w:rPr>
          <w:rFonts w:ascii="Times New Roman" w:hAnsi="Times New Roman" w:cs="Times New Roman"/>
          <w:bCs/>
          <w:color w:val="000000"/>
          <w:lang w:eastAsia="ar-SA"/>
        </w:rPr>
        <w:t>,</w:t>
      </w:r>
      <w:r w:rsidR="00E3044C" w:rsidRPr="00412A7D">
        <w:rPr>
          <w:rFonts w:ascii="Times New Roman" w:hAnsi="Times New Roman" w:cs="Times New Roman"/>
          <w:bCs/>
          <w:color w:val="000000"/>
          <w:lang w:eastAsia="ar-SA"/>
        </w:rPr>
        <w:t xml:space="preserve"> согласованное Сторонами, а Принципал обязуется оплатить Агенту вознаграждение за совершенные действия</w:t>
      </w:r>
      <w:r w:rsidR="00A92EF5" w:rsidRPr="00412A7D">
        <w:rPr>
          <w:rFonts w:ascii="Times New Roman" w:hAnsi="Times New Roman" w:cs="Times New Roman"/>
          <w:bCs/>
          <w:color w:val="000000"/>
          <w:lang w:eastAsia="ar-SA"/>
        </w:rPr>
        <w:t>.</w:t>
      </w:r>
    </w:p>
    <w:p w14:paraId="27955F60" w14:textId="77777777" w:rsidR="00412A7D" w:rsidRDefault="00412A7D" w:rsidP="003F3A7C">
      <w:pPr>
        <w:pStyle w:val="a3"/>
        <w:tabs>
          <w:tab w:val="left" w:pos="567"/>
        </w:tabs>
        <w:suppressAutoHyphens/>
        <w:spacing w:after="240" w:line="240" w:lineRule="auto"/>
        <w:ind w:left="567"/>
        <w:jc w:val="both"/>
        <w:rPr>
          <w:rFonts w:ascii="Times New Roman" w:hAnsi="Times New Roman" w:cs="Times New Roman"/>
          <w:bCs/>
          <w:color w:val="000000"/>
          <w:lang w:eastAsia="ar-SA"/>
        </w:rPr>
      </w:pPr>
    </w:p>
    <w:bookmarkEnd w:id="1"/>
    <w:p w14:paraId="2F0CB2F2" w14:textId="077EE24C" w:rsidR="00A92EF5" w:rsidRPr="000D43C4" w:rsidRDefault="003F3A7C" w:rsidP="00E3044C">
      <w:pPr>
        <w:pStyle w:val="a3"/>
        <w:numPr>
          <w:ilvl w:val="1"/>
          <w:numId w:val="1"/>
        </w:numPr>
        <w:tabs>
          <w:tab w:val="left" w:pos="567"/>
        </w:tabs>
        <w:suppressAutoHyphens/>
        <w:spacing w:after="240" w:line="240" w:lineRule="auto"/>
        <w:ind w:left="567" w:hanging="567"/>
        <w:jc w:val="both"/>
        <w:rPr>
          <w:rFonts w:ascii="Times New Roman" w:hAnsi="Times New Roman" w:cs="Times New Roman"/>
          <w:bCs/>
          <w:color w:val="000000"/>
          <w:lang w:eastAsia="ar-SA"/>
        </w:rPr>
      </w:pPr>
      <w:r w:rsidRPr="000D43C4">
        <w:rPr>
          <w:rFonts w:ascii="Times New Roman" w:hAnsi="Times New Roman" w:cs="Times New Roman"/>
          <w:bCs/>
          <w:color w:val="000000"/>
          <w:lang w:eastAsia="ar-SA"/>
        </w:rPr>
        <w:t xml:space="preserve">Настоящий </w:t>
      </w:r>
      <w:r w:rsidR="000960A1" w:rsidRPr="000960A1">
        <w:rPr>
          <w:rFonts w:ascii="Times New Roman" w:hAnsi="Times New Roman" w:cs="Times New Roman"/>
          <w:bCs/>
          <w:color w:val="000000"/>
          <w:lang w:eastAsia="ar-SA"/>
        </w:rPr>
        <w:t>Договор заключен в отношении Мероприятий Организатором которых выступает Принципал. Наименование, дата, время и место проведение таких Мероприятий согласовываются Сторонами в соответствующем дополнительном Соглашении к настоящему Договору и (или) посредством осуществления конклюдентных действий Принципалом по предоставлению Агенту Квоты мест способом предусмотренным пунктом 1.3. настоящего Договора.</w:t>
      </w:r>
    </w:p>
    <w:p w14:paraId="1539CCB4" w14:textId="77777777" w:rsidR="00E3044C" w:rsidRPr="00E3044C" w:rsidRDefault="00E3044C" w:rsidP="00E3044C">
      <w:pPr>
        <w:pStyle w:val="a3"/>
        <w:tabs>
          <w:tab w:val="left" w:pos="567"/>
        </w:tabs>
        <w:suppressAutoHyphens/>
        <w:spacing w:after="240" w:line="240" w:lineRule="auto"/>
        <w:ind w:left="567"/>
        <w:jc w:val="both"/>
        <w:rPr>
          <w:rFonts w:ascii="Times New Roman" w:hAnsi="Times New Roman" w:cs="Times New Roman"/>
          <w:bCs/>
          <w:color w:val="000000"/>
          <w:lang w:eastAsia="ar-SA"/>
        </w:rPr>
      </w:pPr>
    </w:p>
    <w:p w14:paraId="656EC03F" w14:textId="77777777" w:rsidR="00F747E9" w:rsidRPr="005F4DE2" w:rsidRDefault="00A126C3" w:rsidP="003302E3">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color w:val="000000"/>
          <w:lang w:eastAsia="ar-SA"/>
        </w:rPr>
      </w:pPr>
      <w:bookmarkStart w:id="2" w:name="_Ref529355844"/>
      <w:r w:rsidRPr="005F4DE2">
        <w:rPr>
          <w:rFonts w:ascii="Times New Roman" w:hAnsi="Times New Roman" w:cs="Times New Roman"/>
          <w:bCs/>
          <w:color w:val="000000"/>
          <w:lang w:eastAsia="ar-SA"/>
        </w:rPr>
        <w:lastRenderedPageBreak/>
        <w:t xml:space="preserve">Стороны пришли к соглашению, что Квота мест на Мероприятие передается Принципалом Агенту </w:t>
      </w:r>
      <w:r w:rsidR="00F747E9" w:rsidRPr="005F4DE2">
        <w:rPr>
          <w:rFonts w:ascii="Times New Roman" w:hAnsi="Times New Roman" w:cs="Times New Roman"/>
          <w:bCs/>
          <w:color w:val="000000"/>
          <w:lang w:eastAsia="ar-SA"/>
        </w:rPr>
        <w:t>одним из следующих</w:t>
      </w:r>
      <w:r w:rsidR="00F747E9" w:rsidRPr="005F4DE2">
        <w:rPr>
          <w:rFonts w:ascii="Times New Roman" w:hAnsi="Times New Roman" w:cs="Times New Roman"/>
          <w:color w:val="000000"/>
          <w:lang w:eastAsia="ar-SA"/>
        </w:rPr>
        <w:t xml:space="preserve"> способов:</w:t>
      </w:r>
      <w:bookmarkEnd w:id="2"/>
    </w:p>
    <w:p w14:paraId="64D22D31" w14:textId="4F23148D" w:rsidR="00F747E9" w:rsidRPr="005F4DE2" w:rsidRDefault="00A126C3" w:rsidP="003302E3">
      <w:pPr>
        <w:pStyle w:val="a3"/>
        <w:numPr>
          <w:ilvl w:val="0"/>
          <w:numId w:val="5"/>
        </w:numPr>
        <w:suppressAutoHyphens/>
        <w:spacing w:after="240" w:line="240" w:lineRule="auto"/>
        <w:ind w:left="1134" w:hanging="567"/>
        <w:contextualSpacing w:val="0"/>
        <w:jc w:val="both"/>
        <w:rPr>
          <w:rFonts w:ascii="Times New Roman" w:hAnsi="Times New Roman" w:cs="Times New Roman"/>
        </w:rPr>
      </w:pPr>
      <w:r w:rsidRPr="005F4DE2">
        <w:rPr>
          <w:rFonts w:ascii="Times New Roman" w:hAnsi="Times New Roman" w:cs="Times New Roman"/>
          <w:b/>
          <w:color w:val="000000"/>
          <w:lang w:eastAsia="ar-SA"/>
        </w:rPr>
        <w:t xml:space="preserve">на </w:t>
      </w:r>
      <w:r w:rsidRPr="005F4DE2">
        <w:rPr>
          <w:rFonts w:ascii="Times New Roman" w:hAnsi="Times New Roman" w:cs="Times New Roman"/>
          <w:b/>
        </w:rPr>
        <w:t>основании накладной</w:t>
      </w:r>
      <w:r w:rsidR="003C4FAB">
        <w:rPr>
          <w:rFonts w:ascii="Times New Roman" w:hAnsi="Times New Roman" w:cs="Times New Roman"/>
          <w:b/>
        </w:rPr>
        <w:t xml:space="preserve"> или УПД (универсальным передаточным документом)</w:t>
      </w:r>
      <w:r w:rsidRPr="005F4DE2">
        <w:rPr>
          <w:rFonts w:ascii="Times New Roman" w:hAnsi="Times New Roman" w:cs="Times New Roman"/>
        </w:rPr>
        <w:t>, в котор</w:t>
      </w:r>
      <w:r w:rsidR="003C4FAB">
        <w:rPr>
          <w:rFonts w:ascii="Times New Roman" w:hAnsi="Times New Roman" w:cs="Times New Roman"/>
        </w:rPr>
        <w:t>ых</w:t>
      </w:r>
      <w:r w:rsidRPr="005F4DE2">
        <w:rPr>
          <w:rFonts w:ascii="Times New Roman" w:hAnsi="Times New Roman" w:cs="Times New Roman"/>
        </w:rPr>
        <w:t xml:space="preserve"> указывается размер и содержание такой Квоты мест, наименование Мероприятия, дата и место его проведения, наименование Организатора Мероприятия (если таковым не является Принципал), а также категория информационной продукции</w:t>
      </w:r>
      <w:r w:rsidR="00F747E9" w:rsidRPr="005F4DE2">
        <w:rPr>
          <w:rFonts w:ascii="Times New Roman" w:hAnsi="Times New Roman" w:cs="Times New Roman"/>
        </w:rPr>
        <w:t xml:space="preserve"> в отношении такого Мероприятия;</w:t>
      </w:r>
    </w:p>
    <w:p w14:paraId="6E1C97C0" w14:textId="77777777" w:rsidR="00C64B5F" w:rsidRPr="00C64B5F" w:rsidRDefault="00323857" w:rsidP="003302E3">
      <w:pPr>
        <w:pStyle w:val="a3"/>
        <w:numPr>
          <w:ilvl w:val="0"/>
          <w:numId w:val="5"/>
        </w:numPr>
        <w:suppressAutoHyphens/>
        <w:spacing w:after="240" w:line="240" w:lineRule="auto"/>
        <w:ind w:left="1134" w:hanging="567"/>
        <w:contextualSpacing w:val="0"/>
        <w:jc w:val="both"/>
        <w:rPr>
          <w:rFonts w:ascii="Times New Roman" w:hAnsi="Times New Roman" w:cs="Times New Roman"/>
          <w:color w:val="000000"/>
          <w:lang w:eastAsia="ar-SA"/>
        </w:rPr>
      </w:pPr>
      <w:r>
        <w:rPr>
          <w:rFonts w:ascii="Times New Roman" w:hAnsi="Times New Roman" w:cs="Times New Roman"/>
          <w:b/>
        </w:rPr>
        <w:t>посредством Ш</w:t>
      </w:r>
      <w:r w:rsidR="00F747E9" w:rsidRPr="005F4DE2">
        <w:rPr>
          <w:rFonts w:ascii="Times New Roman" w:hAnsi="Times New Roman" w:cs="Times New Roman"/>
          <w:b/>
        </w:rPr>
        <w:t>люза</w:t>
      </w:r>
      <w:r w:rsidR="00F747E9" w:rsidRPr="005F4DE2">
        <w:rPr>
          <w:rFonts w:ascii="Times New Roman" w:hAnsi="Times New Roman" w:cs="Times New Roman"/>
        </w:rPr>
        <w:t>, в которо</w:t>
      </w:r>
      <w:r>
        <w:rPr>
          <w:rFonts w:ascii="Times New Roman" w:hAnsi="Times New Roman" w:cs="Times New Roman"/>
        </w:rPr>
        <w:t>м</w:t>
      </w:r>
      <w:r w:rsidR="00F747E9" w:rsidRPr="005F4DE2">
        <w:rPr>
          <w:rFonts w:ascii="Times New Roman" w:hAnsi="Times New Roman" w:cs="Times New Roman"/>
        </w:rPr>
        <w:t xml:space="preserve"> указывается информация о дате и месте проведения Мероприятия, категории информационной продукции, присвоенной Организатором. Агент вправе осуществлять </w:t>
      </w:r>
      <w:r>
        <w:rPr>
          <w:rFonts w:ascii="Times New Roman" w:hAnsi="Times New Roman" w:cs="Times New Roman"/>
        </w:rPr>
        <w:t>реализацию Билетов</w:t>
      </w:r>
      <w:r w:rsidR="00F747E9" w:rsidRPr="005F4DE2">
        <w:rPr>
          <w:rFonts w:ascii="Times New Roman" w:hAnsi="Times New Roman" w:cs="Times New Roman"/>
        </w:rPr>
        <w:t>, заведенны</w:t>
      </w:r>
      <w:r>
        <w:rPr>
          <w:rFonts w:ascii="Times New Roman" w:hAnsi="Times New Roman" w:cs="Times New Roman"/>
        </w:rPr>
        <w:t>х</w:t>
      </w:r>
      <w:r w:rsidR="00F747E9" w:rsidRPr="005F4DE2">
        <w:rPr>
          <w:rFonts w:ascii="Times New Roman" w:hAnsi="Times New Roman" w:cs="Times New Roman"/>
        </w:rPr>
        <w:t xml:space="preserve"> Принципалом в Прог</w:t>
      </w:r>
      <w:r w:rsidR="001B0913" w:rsidRPr="005F4DE2">
        <w:rPr>
          <w:rFonts w:ascii="Times New Roman" w:hAnsi="Times New Roman" w:cs="Times New Roman"/>
        </w:rPr>
        <w:t>раммное обеспечение, без каких-</w:t>
      </w:r>
      <w:r w:rsidR="00F747E9" w:rsidRPr="005F4DE2">
        <w:rPr>
          <w:rFonts w:ascii="Times New Roman" w:hAnsi="Times New Roman" w:cs="Times New Roman"/>
        </w:rPr>
        <w:t>либо ограничений</w:t>
      </w:r>
      <w:r>
        <w:rPr>
          <w:rFonts w:ascii="Times New Roman" w:hAnsi="Times New Roman" w:cs="Times New Roman"/>
        </w:rPr>
        <w:t xml:space="preserve"> и</w:t>
      </w:r>
      <w:r w:rsidR="00F747E9" w:rsidRPr="005F4DE2">
        <w:rPr>
          <w:rFonts w:ascii="Times New Roman" w:hAnsi="Times New Roman" w:cs="Times New Roman"/>
        </w:rPr>
        <w:t xml:space="preserve"> без необходимости предварительной передачи Квоты мест на такие Билеты. Билет, реализова</w:t>
      </w:r>
      <w:r>
        <w:rPr>
          <w:rFonts w:ascii="Times New Roman" w:hAnsi="Times New Roman" w:cs="Times New Roman"/>
        </w:rPr>
        <w:t xml:space="preserve">нный Агентом посредством Шлюза, считается </w:t>
      </w:r>
      <w:r w:rsidR="00F747E9" w:rsidRPr="005F4DE2">
        <w:rPr>
          <w:rFonts w:ascii="Times New Roman" w:hAnsi="Times New Roman" w:cs="Times New Roman"/>
        </w:rPr>
        <w:t>переданным Принципалом Аген</w:t>
      </w:r>
      <w:r w:rsidR="00637B68">
        <w:rPr>
          <w:rFonts w:ascii="Times New Roman" w:hAnsi="Times New Roman" w:cs="Times New Roman"/>
        </w:rPr>
        <w:t xml:space="preserve">ту в момент оформления Билета </w:t>
      </w:r>
      <w:r w:rsidR="00F747E9" w:rsidRPr="005F4DE2">
        <w:rPr>
          <w:rFonts w:ascii="Times New Roman" w:hAnsi="Times New Roman" w:cs="Times New Roman"/>
        </w:rPr>
        <w:t xml:space="preserve">Клиенту. </w:t>
      </w:r>
    </w:p>
    <w:p w14:paraId="59F6909E" w14:textId="784B1FB6" w:rsidR="00C64B5F" w:rsidRPr="00C64B5F" w:rsidRDefault="00C64B5F" w:rsidP="00C64B5F">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bCs/>
          <w:color w:val="000000"/>
          <w:lang w:eastAsia="ar-SA"/>
        </w:rPr>
      </w:pPr>
      <w:r w:rsidRPr="00C64B5F">
        <w:rPr>
          <w:rFonts w:ascii="Times New Roman" w:hAnsi="Times New Roman" w:cs="Times New Roman"/>
          <w:bCs/>
          <w:color w:val="000000"/>
          <w:lang w:eastAsia="ar-SA"/>
        </w:rPr>
        <w:t>Факт передачи Квоты мест на Мероприятие в объеме реализованных Агентом Билетов подтверждается</w:t>
      </w:r>
      <w:r w:rsidR="003C4FAB">
        <w:rPr>
          <w:rFonts w:ascii="Times New Roman" w:hAnsi="Times New Roman" w:cs="Times New Roman"/>
          <w:bCs/>
          <w:color w:val="000000"/>
          <w:lang w:eastAsia="ar-SA"/>
        </w:rPr>
        <w:t xml:space="preserve"> одним или несколькими нижеприведенными документами</w:t>
      </w:r>
      <w:r w:rsidRPr="00C64B5F">
        <w:rPr>
          <w:rFonts w:ascii="Times New Roman" w:hAnsi="Times New Roman" w:cs="Times New Roman"/>
          <w:bCs/>
          <w:color w:val="000000"/>
          <w:lang w:eastAsia="ar-SA"/>
        </w:rPr>
        <w:t>:</w:t>
      </w:r>
    </w:p>
    <w:p w14:paraId="6316DE94" w14:textId="2F98102D" w:rsidR="00C64B5F" w:rsidRPr="0029278D" w:rsidRDefault="00C64B5F" w:rsidP="00C64B5F">
      <w:pPr>
        <w:pStyle w:val="af3"/>
        <w:ind w:firstLine="567"/>
        <w:rPr>
          <w:rFonts w:ascii="Times New Roman" w:hAnsi="Times New Roman" w:cs="Times New Roman"/>
        </w:rPr>
      </w:pPr>
      <w:r w:rsidRPr="0029278D">
        <w:rPr>
          <w:rFonts w:ascii="Times New Roman" w:hAnsi="Times New Roman" w:cs="Times New Roman"/>
        </w:rPr>
        <w:t>1) накладной на передачу Квоты мест</w:t>
      </w:r>
      <w:r w:rsidR="003C4FAB">
        <w:rPr>
          <w:rFonts w:ascii="Times New Roman" w:hAnsi="Times New Roman" w:cs="Times New Roman"/>
        </w:rPr>
        <w:t xml:space="preserve"> или УПД</w:t>
      </w:r>
      <w:r w:rsidRPr="0029278D">
        <w:rPr>
          <w:rFonts w:ascii="Times New Roman" w:hAnsi="Times New Roman" w:cs="Times New Roman"/>
        </w:rPr>
        <w:t>;</w:t>
      </w:r>
    </w:p>
    <w:p w14:paraId="7F65C428" w14:textId="77777777" w:rsidR="00C64B5F" w:rsidRDefault="00C64B5F" w:rsidP="00C64B5F">
      <w:pPr>
        <w:pStyle w:val="af3"/>
        <w:ind w:firstLine="567"/>
        <w:rPr>
          <w:rFonts w:ascii="Times New Roman" w:hAnsi="Times New Roman" w:cs="Times New Roman"/>
          <w:bCs/>
          <w:color w:val="000000"/>
          <w:lang w:eastAsia="ar-SA"/>
        </w:rPr>
      </w:pPr>
      <w:r w:rsidRPr="0029278D">
        <w:rPr>
          <w:rFonts w:ascii="Times New Roman" w:hAnsi="Times New Roman" w:cs="Times New Roman"/>
        </w:rPr>
        <w:t>2) отчетами</w:t>
      </w:r>
      <w:r w:rsidRPr="0029278D">
        <w:rPr>
          <w:rFonts w:ascii="Times New Roman" w:hAnsi="Times New Roman" w:cs="Times New Roman"/>
          <w:bCs/>
          <w:color w:val="000000"/>
          <w:lang w:eastAsia="ar-SA"/>
        </w:rPr>
        <w:t xml:space="preserve"> о реализованных и возвращенных</w:t>
      </w:r>
      <w:r w:rsidR="00056303">
        <w:rPr>
          <w:rFonts w:ascii="Times New Roman" w:hAnsi="Times New Roman" w:cs="Times New Roman"/>
          <w:bCs/>
          <w:color w:val="000000"/>
          <w:lang w:eastAsia="ar-SA"/>
        </w:rPr>
        <w:t xml:space="preserve"> Билетах, формируемыми Системой.</w:t>
      </w:r>
    </w:p>
    <w:p w14:paraId="7E231E0D" w14:textId="77777777" w:rsidR="00056303" w:rsidRPr="0029278D" w:rsidRDefault="00056303" w:rsidP="00C64B5F">
      <w:pPr>
        <w:pStyle w:val="af3"/>
        <w:ind w:firstLine="567"/>
        <w:rPr>
          <w:rFonts w:ascii="Times New Roman" w:hAnsi="Times New Roman" w:cs="Times New Roman"/>
          <w:bCs/>
          <w:color w:val="000000"/>
          <w:lang w:eastAsia="ar-SA"/>
        </w:rPr>
      </w:pPr>
    </w:p>
    <w:p w14:paraId="2444CBBD" w14:textId="77777777" w:rsidR="00C64B5F" w:rsidRPr="0029278D" w:rsidRDefault="00C64B5F" w:rsidP="00056303">
      <w:pPr>
        <w:suppressAutoHyphens/>
        <w:spacing w:after="240" w:line="240" w:lineRule="auto"/>
        <w:ind w:left="567"/>
        <w:jc w:val="both"/>
        <w:rPr>
          <w:rFonts w:ascii="Times New Roman" w:hAnsi="Times New Roman" w:cs="Times New Roman"/>
          <w:color w:val="000000"/>
          <w:lang w:eastAsia="ar-SA"/>
        </w:rPr>
      </w:pPr>
      <w:r w:rsidRPr="0029278D">
        <w:rPr>
          <w:rFonts w:ascii="Times New Roman" w:hAnsi="Times New Roman" w:cs="Times New Roman"/>
          <w:color w:val="000000"/>
          <w:lang w:eastAsia="ar-SA"/>
        </w:rPr>
        <w:t xml:space="preserve">Не позднее 5 (пяти) рабочих дней с даты проведения Мероприятия, либо в течение 1 (одного) рабочего дня с даты получения от Агента соответствующего запроса, Принципал обязуется предоставлять Агенту документы о передаче Квоты мест в количестве реализованных Агентом Билетов на Мероприятие. </w:t>
      </w:r>
    </w:p>
    <w:p w14:paraId="7E48E49A" w14:textId="31AC8E96" w:rsidR="00472437" w:rsidRPr="00472437" w:rsidRDefault="00472437" w:rsidP="00FA646E">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color w:val="000000"/>
          <w:lang w:eastAsia="ar-SA"/>
        </w:rPr>
      </w:pPr>
      <w:r w:rsidRPr="00472437">
        <w:rPr>
          <w:rFonts w:ascii="Times New Roman" w:hAnsi="Times New Roman" w:cs="Times New Roman"/>
          <w:color w:val="000000"/>
          <w:lang w:eastAsia="ar-SA"/>
        </w:rPr>
        <w:t xml:space="preserve">Агент обязуется, если иное не предусмотрено условиями соответствующего дополнительного соглашения, выйти в открытую продажу Билетов на Мероприятие не позднее </w:t>
      </w:r>
      <w:r w:rsidR="00ED5D60">
        <w:rPr>
          <w:rFonts w:ascii="Times New Roman" w:hAnsi="Times New Roman" w:cs="Times New Roman"/>
          <w:color w:val="000000"/>
          <w:lang w:eastAsia="ar-SA"/>
        </w:rPr>
        <w:t>5</w:t>
      </w:r>
      <w:r w:rsidRPr="00472437">
        <w:rPr>
          <w:rFonts w:ascii="Times New Roman" w:hAnsi="Times New Roman" w:cs="Times New Roman"/>
          <w:color w:val="000000"/>
          <w:lang w:eastAsia="ar-SA"/>
        </w:rPr>
        <w:t xml:space="preserve"> (</w:t>
      </w:r>
      <w:r w:rsidR="00ED5D60">
        <w:rPr>
          <w:rFonts w:ascii="Times New Roman" w:hAnsi="Times New Roman" w:cs="Times New Roman"/>
          <w:color w:val="000000"/>
          <w:lang w:eastAsia="ar-SA"/>
        </w:rPr>
        <w:t>пяти</w:t>
      </w:r>
      <w:r w:rsidRPr="00472437">
        <w:rPr>
          <w:rFonts w:ascii="Times New Roman" w:hAnsi="Times New Roman" w:cs="Times New Roman"/>
          <w:color w:val="000000"/>
          <w:lang w:eastAsia="ar-SA"/>
        </w:rPr>
        <w:t>) рабочих</w:t>
      </w:r>
      <w:r w:rsidR="00D27999">
        <w:rPr>
          <w:rFonts w:ascii="Times New Roman" w:hAnsi="Times New Roman" w:cs="Times New Roman"/>
          <w:color w:val="000000"/>
          <w:lang w:eastAsia="ar-SA"/>
        </w:rPr>
        <w:t xml:space="preserve"> дней</w:t>
      </w:r>
      <w:r w:rsidRPr="00472437">
        <w:rPr>
          <w:rFonts w:ascii="Times New Roman" w:hAnsi="Times New Roman" w:cs="Times New Roman"/>
          <w:color w:val="000000"/>
          <w:lang w:eastAsia="ar-SA"/>
        </w:rPr>
        <w:t xml:space="preserve"> </w:t>
      </w:r>
      <w:r w:rsidRPr="00472437">
        <w:rPr>
          <w:rFonts w:ascii="Times New Roman" w:hAnsi="Times New Roman" w:cs="Times New Roman"/>
          <w:bCs/>
          <w:color w:val="000000"/>
          <w:lang w:eastAsia="ar-SA"/>
        </w:rPr>
        <w:t>с даты получения от Принципала Квоты мест на соответствующее Мероприятие</w:t>
      </w:r>
      <w:r w:rsidRPr="00472437">
        <w:rPr>
          <w:rFonts w:ascii="Times New Roman" w:hAnsi="Times New Roman" w:cs="Times New Roman"/>
          <w:color w:val="000000"/>
          <w:lang w:eastAsia="ar-SA"/>
        </w:rPr>
        <w:t xml:space="preserve"> и осуществлять реализацию Билетов до </w:t>
      </w:r>
      <w:r w:rsidR="003C4FAB">
        <w:rPr>
          <w:rFonts w:ascii="Times New Roman" w:hAnsi="Times New Roman" w:cs="Times New Roman"/>
          <w:color w:val="000000"/>
          <w:lang w:eastAsia="ar-SA"/>
        </w:rPr>
        <w:t xml:space="preserve">начала проведения </w:t>
      </w:r>
      <w:r w:rsidRPr="00472437">
        <w:rPr>
          <w:rFonts w:ascii="Times New Roman" w:hAnsi="Times New Roman" w:cs="Times New Roman"/>
          <w:color w:val="000000"/>
          <w:lang w:eastAsia="ar-SA"/>
        </w:rPr>
        <w:t xml:space="preserve">Мероприятия. </w:t>
      </w:r>
    </w:p>
    <w:p w14:paraId="4D76EB12" w14:textId="0C2D976B" w:rsidR="00AA3631" w:rsidRDefault="00AA3631" w:rsidP="00E8413C">
      <w:pPr>
        <w:pStyle w:val="a3"/>
        <w:numPr>
          <w:ilvl w:val="1"/>
          <w:numId w:val="1"/>
        </w:numPr>
        <w:tabs>
          <w:tab w:val="left" w:pos="567"/>
        </w:tabs>
        <w:suppressAutoHyphens/>
        <w:spacing w:after="240" w:line="240" w:lineRule="auto"/>
        <w:ind w:hanging="502"/>
        <w:contextualSpacing w:val="0"/>
        <w:jc w:val="both"/>
        <w:rPr>
          <w:rFonts w:ascii="Times New Roman" w:hAnsi="Times New Roman" w:cs="Times New Roman"/>
          <w:color w:val="000000"/>
          <w:lang w:eastAsia="ar-SA"/>
        </w:rPr>
      </w:pPr>
      <w:r w:rsidRPr="00472437">
        <w:rPr>
          <w:rFonts w:ascii="Times New Roman" w:hAnsi="Times New Roman" w:cs="Times New Roman"/>
          <w:bCs/>
          <w:color w:val="000000"/>
          <w:lang w:eastAsia="ar-SA"/>
        </w:rPr>
        <w:t>Принципал не вправе в одностороннем порядке без предварительного письменного согласия со стороны Агента изменять состав переданной (подлежащей передаче) Агенту в соответствии с пункт</w:t>
      </w:r>
      <w:r w:rsidR="00E128DC" w:rsidRPr="00472437">
        <w:rPr>
          <w:rFonts w:ascii="Times New Roman" w:hAnsi="Times New Roman" w:cs="Times New Roman"/>
          <w:bCs/>
          <w:color w:val="000000"/>
          <w:lang w:eastAsia="ar-SA"/>
        </w:rPr>
        <w:t>ом</w:t>
      </w:r>
      <w:r w:rsidR="00E128DC" w:rsidRPr="00472437">
        <w:rPr>
          <w:rFonts w:ascii="Times New Roman" w:hAnsi="Times New Roman" w:cs="Times New Roman"/>
          <w:color w:val="000000"/>
          <w:lang w:eastAsia="ar-SA"/>
        </w:rPr>
        <w:t xml:space="preserve"> </w:t>
      </w:r>
      <w:r w:rsidR="00A13F49">
        <w:rPr>
          <w:rFonts w:ascii="Times New Roman" w:hAnsi="Times New Roman" w:cs="Times New Roman"/>
          <w:color w:val="000000"/>
          <w:lang w:eastAsia="ar-SA"/>
        </w:rPr>
        <w:t>1.3.</w:t>
      </w:r>
      <w:r w:rsidR="003C4FAB">
        <w:rPr>
          <w:rFonts w:ascii="Times New Roman" w:hAnsi="Times New Roman" w:cs="Times New Roman"/>
          <w:bCs/>
          <w:color w:val="000000"/>
          <w:lang w:eastAsia="ar-SA"/>
        </w:rPr>
        <w:t xml:space="preserve"> (а)</w:t>
      </w:r>
      <w:r w:rsidR="001B0913" w:rsidRPr="00472437">
        <w:rPr>
          <w:rFonts w:ascii="Times New Roman" w:hAnsi="Times New Roman" w:cs="Times New Roman"/>
          <w:bCs/>
          <w:color w:val="000000"/>
          <w:lang w:eastAsia="ar-SA"/>
        </w:rPr>
        <w:t xml:space="preserve"> </w:t>
      </w:r>
      <w:r w:rsidR="00C73984" w:rsidRPr="00472437">
        <w:rPr>
          <w:rFonts w:ascii="Times New Roman" w:hAnsi="Times New Roman" w:cs="Times New Roman"/>
          <w:color w:val="000000"/>
          <w:lang w:eastAsia="ar-SA"/>
        </w:rPr>
        <w:t>настоящего Договора</w:t>
      </w:r>
      <w:r w:rsidR="00E128DC" w:rsidRPr="00472437">
        <w:rPr>
          <w:rFonts w:ascii="Times New Roman" w:hAnsi="Times New Roman" w:cs="Times New Roman"/>
          <w:color w:val="000000"/>
          <w:lang w:eastAsia="ar-SA"/>
        </w:rPr>
        <w:t xml:space="preserve"> Квот</w:t>
      </w:r>
      <w:r w:rsidR="00117C63" w:rsidRPr="00472437">
        <w:rPr>
          <w:rFonts w:ascii="Times New Roman" w:hAnsi="Times New Roman" w:cs="Times New Roman"/>
          <w:color w:val="000000"/>
          <w:lang w:eastAsia="ar-SA"/>
        </w:rPr>
        <w:t>ы</w:t>
      </w:r>
      <w:r w:rsidR="00E128DC" w:rsidRPr="00472437">
        <w:rPr>
          <w:rFonts w:ascii="Times New Roman" w:hAnsi="Times New Roman" w:cs="Times New Roman"/>
          <w:color w:val="000000"/>
          <w:lang w:eastAsia="ar-SA"/>
        </w:rPr>
        <w:t xml:space="preserve"> мест на Мероприяти</w:t>
      </w:r>
      <w:r w:rsidR="00707B5A" w:rsidRPr="00472437">
        <w:rPr>
          <w:rFonts w:ascii="Times New Roman" w:hAnsi="Times New Roman" w:cs="Times New Roman"/>
          <w:color w:val="000000"/>
          <w:lang w:eastAsia="ar-SA"/>
        </w:rPr>
        <w:t>е</w:t>
      </w:r>
      <w:r w:rsidRPr="00472437">
        <w:rPr>
          <w:rFonts w:ascii="Times New Roman" w:hAnsi="Times New Roman" w:cs="Times New Roman"/>
          <w:color w:val="000000"/>
          <w:lang w:eastAsia="ar-SA"/>
        </w:rPr>
        <w:t>, в том числе Принципал не вправе уменьшать (увеличивать) номинальную стоимость Билетов, переводить Билеты из одной категории в другую, выдел</w:t>
      </w:r>
      <w:r w:rsidR="00C73984" w:rsidRPr="00472437">
        <w:rPr>
          <w:rFonts w:ascii="Times New Roman" w:hAnsi="Times New Roman" w:cs="Times New Roman"/>
          <w:color w:val="000000"/>
          <w:lang w:eastAsia="ar-SA"/>
        </w:rPr>
        <w:t>я</w:t>
      </w:r>
      <w:r w:rsidRPr="00472437">
        <w:rPr>
          <w:rFonts w:ascii="Times New Roman" w:hAnsi="Times New Roman" w:cs="Times New Roman"/>
          <w:color w:val="000000"/>
          <w:lang w:eastAsia="ar-SA"/>
        </w:rPr>
        <w:t xml:space="preserve">ть из Квоты мест пригласительные Билеты, </w:t>
      </w:r>
      <w:r w:rsidR="00E8413C" w:rsidRPr="00E8413C">
        <w:rPr>
          <w:rFonts w:ascii="Times New Roman" w:hAnsi="Times New Roman" w:cs="Times New Roman"/>
          <w:color w:val="000000"/>
          <w:lang w:eastAsia="ar-SA"/>
        </w:rPr>
        <w:t xml:space="preserve">а также иными способами </w:t>
      </w:r>
      <w:r w:rsidR="00E8413C">
        <w:rPr>
          <w:rFonts w:ascii="Times New Roman" w:hAnsi="Times New Roman" w:cs="Times New Roman"/>
          <w:color w:val="000000"/>
          <w:lang w:eastAsia="ar-SA"/>
        </w:rPr>
        <w:t>изменять характеристики Билетов,</w:t>
      </w:r>
      <w:r w:rsidR="00E8413C" w:rsidRPr="00E8413C">
        <w:rPr>
          <w:rFonts w:ascii="Times New Roman" w:hAnsi="Times New Roman" w:cs="Times New Roman"/>
          <w:color w:val="000000"/>
          <w:lang w:eastAsia="ar-SA"/>
        </w:rPr>
        <w:t xml:space="preserve"> входящих в Квоту мест</w:t>
      </w:r>
      <w:r w:rsidR="00E8413C">
        <w:rPr>
          <w:rFonts w:ascii="Times New Roman" w:hAnsi="Times New Roman" w:cs="Times New Roman"/>
          <w:color w:val="000000"/>
          <w:lang w:eastAsia="ar-SA"/>
        </w:rPr>
        <w:t xml:space="preserve"> Агента</w:t>
      </w:r>
      <w:r w:rsidR="00E8413C" w:rsidRPr="00E8413C">
        <w:rPr>
          <w:rFonts w:ascii="Times New Roman" w:hAnsi="Times New Roman" w:cs="Times New Roman"/>
          <w:color w:val="000000"/>
          <w:lang w:eastAsia="ar-SA"/>
        </w:rPr>
        <w:t>.</w:t>
      </w:r>
    </w:p>
    <w:p w14:paraId="6624E695" w14:textId="23A23830" w:rsidR="003F3A7C" w:rsidRPr="00606080" w:rsidRDefault="007C6FC8" w:rsidP="003F3A7C">
      <w:pPr>
        <w:pStyle w:val="a3"/>
        <w:numPr>
          <w:ilvl w:val="1"/>
          <w:numId w:val="1"/>
        </w:numPr>
        <w:tabs>
          <w:tab w:val="left" w:pos="709"/>
        </w:tabs>
        <w:suppressAutoHyphens/>
        <w:spacing w:before="240" w:after="240" w:line="240" w:lineRule="auto"/>
        <w:ind w:hanging="502"/>
        <w:contextualSpacing w:val="0"/>
        <w:jc w:val="both"/>
        <w:rPr>
          <w:rFonts w:ascii="Times New Roman" w:hAnsi="Times New Roman" w:cs="Times New Roman"/>
          <w:bCs/>
          <w:color w:val="000000"/>
          <w:lang w:eastAsia="ar-SA"/>
        </w:rPr>
      </w:pPr>
      <w:r w:rsidRPr="00606080">
        <w:rPr>
          <w:rFonts w:ascii="Times New Roman" w:hAnsi="Times New Roman" w:cs="Times New Roman"/>
          <w:bCs/>
          <w:color w:val="000000"/>
          <w:lang w:eastAsia="ar-SA"/>
        </w:rPr>
        <w:t>Стороны пришли с соглашению, что при осуществлении обязанностей, установленных пунктом</w:t>
      </w:r>
      <w:r w:rsidR="00A13F49">
        <w:rPr>
          <w:rFonts w:ascii="Times New Roman" w:hAnsi="Times New Roman" w:cs="Times New Roman"/>
          <w:bCs/>
          <w:color w:val="000000"/>
          <w:lang w:eastAsia="ar-SA"/>
        </w:rPr>
        <w:t xml:space="preserve"> 1.1.</w:t>
      </w:r>
      <w:r w:rsidRPr="00606080">
        <w:rPr>
          <w:rFonts w:ascii="Times New Roman" w:hAnsi="Times New Roman" w:cs="Times New Roman"/>
          <w:bCs/>
          <w:color w:val="000000"/>
          <w:lang w:eastAsia="ar-SA"/>
        </w:rPr>
        <w:t xml:space="preserve">, Агент вправе оказывать Клиентам дополнительные услуги (услуги по бронированию Билетов, по оформлению Билетов к реализации, по информационному сопровождению Клиентов, а также иные услуги) и взимать за оказание таких услуг Сервисный сбор в размере </w:t>
      </w:r>
      <w:r w:rsidR="001D0F36">
        <w:rPr>
          <w:rFonts w:ascii="Times New Roman" w:hAnsi="Times New Roman" w:cs="Times New Roman"/>
          <w:bCs/>
          <w:color w:val="000000"/>
          <w:lang w:eastAsia="ar-SA"/>
        </w:rPr>
        <w:t xml:space="preserve">не более </w:t>
      </w:r>
      <w:r w:rsidRPr="00606080">
        <w:rPr>
          <w:rFonts w:ascii="Times New Roman" w:hAnsi="Times New Roman" w:cs="Times New Roman"/>
          <w:bCs/>
          <w:color w:val="000000"/>
          <w:lang w:eastAsia="ar-SA"/>
        </w:rPr>
        <w:t>10% (десяти процентов) от Номинальной стоимости Билета, в том числе НДС по ставке в соответствии с действующим законодательством РФ</w:t>
      </w:r>
      <w:r w:rsidR="001D0F36">
        <w:rPr>
          <w:rFonts w:ascii="Times New Roman" w:hAnsi="Times New Roman" w:cs="Times New Roman"/>
          <w:bCs/>
          <w:color w:val="000000"/>
          <w:lang w:eastAsia="ar-SA"/>
        </w:rPr>
        <w:t xml:space="preserve">, а для государственных (бюджетных) организаций исполнительских искусств не более 9,99% (девять целых девяносто девять </w:t>
      </w:r>
      <w:r w:rsidR="005010AE">
        <w:rPr>
          <w:rFonts w:ascii="Times New Roman" w:hAnsi="Times New Roman" w:cs="Times New Roman"/>
          <w:bCs/>
          <w:color w:val="000000"/>
          <w:lang w:eastAsia="ar-SA"/>
        </w:rPr>
        <w:t>сотых</w:t>
      </w:r>
      <w:r w:rsidR="001D0F36">
        <w:rPr>
          <w:rFonts w:ascii="Times New Roman" w:hAnsi="Times New Roman" w:cs="Times New Roman"/>
          <w:bCs/>
          <w:color w:val="000000"/>
          <w:lang w:eastAsia="ar-SA"/>
        </w:rPr>
        <w:t xml:space="preserve"> процента) </w:t>
      </w:r>
      <w:r w:rsidR="001D0F36" w:rsidRPr="00606080">
        <w:rPr>
          <w:rFonts w:ascii="Times New Roman" w:hAnsi="Times New Roman" w:cs="Times New Roman"/>
          <w:bCs/>
          <w:color w:val="000000"/>
          <w:lang w:eastAsia="ar-SA"/>
        </w:rPr>
        <w:t>от Номинальной стоимости Билета, в том числе НДС по ставке в соответствии с действующим законодательством РФ</w:t>
      </w:r>
      <w:r w:rsidR="003F3A7C" w:rsidRPr="00606080">
        <w:rPr>
          <w:rFonts w:ascii="Times New Roman" w:hAnsi="Times New Roman" w:cs="Times New Roman"/>
          <w:bCs/>
          <w:color w:val="000000"/>
          <w:lang w:eastAsia="ar-SA"/>
        </w:rPr>
        <w:t xml:space="preserve">. </w:t>
      </w:r>
    </w:p>
    <w:p w14:paraId="30AEC230" w14:textId="77777777" w:rsidR="00A27C44" w:rsidRPr="005F4DE2" w:rsidRDefault="00A27C44" w:rsidP="003302E3">
      <w:pPr>
        <w:pStyle w:val="a3"/>
        <w:numPr>
          <w:ilvl w:val="0"/>
          <w:numId w:val="1"/>
        </w:numPr>
        <w:tabs>
          <w:tab w:val="left" w:pos="567"/>
        </w:tabs>
        <w:spacing w:after="240" w:line="240" w:lineRule="auto"/>
        <w:ind w:left="567" w:hanging="567"/>
        <w:contextualSpacing w:val="0"/>
        <w:jc w:val="center"/>
        <w:rPr>
          <w:rFonts w:ascii="Times New Roman" w:hAnsi="Times New Roman" w:cs="Times New Roman"/>
          <w:b/>
        </w:rPr>
      </w:pPr>
      <w:r w:rsidRPr="005F4DE2">
        <w:rPr>
          <w:rFonts w:ascii="Times New Roman" w:hAnsi="Times New Roman" w:cs="Times New Roman"/>
          <w:b/>
        </w:rPr>
        <w:t>ПОРЯДОК ИСПОЛНЕНИЯ ДОГОВОРА</w:t>
      </w:r>
    </w:p>
    <w:p w14:paraId="3B5C8008" w14:textId="77777777" w:rsidR="00A27C44" w:rsidRPr="005F4DE2" w:rsidRDefault="00A27C44" w:rsidP="003302E3">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bCs/>
          <w:color w:val="000000"/>
          <w:lang w:eastAsia="ar-SA"/>
        </w:rPr>
      </w:pPr>
      <w:bookmarkStart w:id="3" w:name="_Ref529355921"/>
      <w:r w:rsidRPr="005F4DE2">
        <w:rPr>
          <w:rFonts w:ascii="Times New Roman" w:hAnsi="Times New Roman" w:cs="Times New Roman"/>
          <w:bCs/>
          <w:color w:val="000000"/>
          <w:lang w:eastAsia="ar-SA"/>
        </w:rPr>
        <w:t>Стороны</w:t>
      </w:r>
      <w:r w:rsidR="00661AC1" w:rsidRPr="005F4DE2">
        <w:rPr>
          <w:rFonts w:ascii="Times New Roman" w:hAnsi="Times New Roman" w:cs="Times New Roman"/>
          <w:bCs/>
          <w:color w:val="000000"/>
          <w:lang w:eastAsia="ar-SA"/>
        </w:rPr>
        <w:t xml:space="preserve"> пришли к соглашению</w:t>
      </w:r>
      <w:r w:rsidRPr="005F4DE2">
        <w:rPr>
          <w:rFonts w:ascii="Times New Roman" w:hAnsi="Times New Roman" w:cs="Times New Roman"/>
          <w:bCs/>
          <w:color w:val="000000"/>
          <w:lang w:eastAsia="ar-SA"/>
        </w:rPr>
        <w:t xml:space="preserve">, что Агент вправе осуществлять реализацию </w:t>
      </w:r>
      <w:r w:rsidR="004C59F7" w:rsidRPr="005F4DE2">
        <w:rPr>
          <w:rFonts w:ascii="Times New Roman" w:hAnsi="Times New Roman" w:cs="Times New Roman"/>
          <w:bCs/>
          <w:color w:val="000000"/>
          <w:lang w:eastAsia="ar-SA"/>
        </w:rPr>
        <w:t xml:space="preserve">Билетов </w:t>
      </w:r>
      <w:r w:rsidRPr="005F4DE2">
        <w:rPr>
          <w:rFonts w:ascii="Times New Roman" w:hAnsi="Times New Roman" w:cs="Times New Roman"/>
          <w:bCs/>
          <w:color w:val="000000"/>
          <w:lang w:eastAsia="ar-SA"/>
        </w:rPr>
        <w:t>посредств</w:t>
      </w:r>
      <w:r w:rsidR="009E291F">
        <w:rPr>
          <w:rFonts w:ascii="Times New Roman" w:hAnsi="Times New Roman" w:cs="Times New Roman"/>
          <w:bCs/>
          <w:color w:val="000000"/>
          <w:lang w:eastAsia="ar-SA"/>
        </w:rPr>
        <w:t>о</w:t>
      </w:r>
      <w:r w:rsidRPr="005F4DE2">
        <w:rPr>
          <w:rFonts w:ascii="Times New Roman" w:hAnsi="Times New Roman" w:cs="Times New Roman"/>
          <w:bCs/>
          <w:color w:val="000000"/>
          <w:lang w:eastAsia="ar-SA"/>
        </w:rPr>
        <w:t>м следующих каналов реализации:</w:t>
      </w:r>
      <w:bookmarkEnd w:id="3"/>
    </w:p>
    <w:p w14:paraId="66A88F84" w14:textId="77777777" w:rsidR="00A27C44" w:rsidRPr="005F4DE2" w:rsidRDefault="00A27C44" w:rsidP="003302E3">
      <w:pPr>
        <w:pStyle w:val="a3"/>
        <w:numPr>
          <w:ilvl w:val="0"/>
          <w:numId w:val="6"/>
        </w:numPr>
        <w:tabs>
          <w:tab w:val="left" w:pos="1134"/>
        </w:tabs>
        <w:suppressAutoHyphens/>
        <w:spacing w:after="240" w:line="240" w:lineRule="auto"/>
        <w:ind w:left="1134" w:hanging="567"/>
        <w:contextualSpacing w:val="0"/>
        <w:jc w:val="both"/>
        <w:rPr>
          <w:rFonts w:ascii="Times New Roman" w:hAnsi="Times New Roman" w:cs="Times New Roman"/>
        </w:rPr>
      </w:pPr>
      <w:bookmarkStart w:id="4" w:name="_Ref529355923"/>
      <w:r w:rsidRPr="005F4DE2">
        <w:rPr>
          <w:rFonts w:ascii="Times New Roman" w:hAnsi="Times New Roman" w:cs="Times New Roman"/>
        </w:rPr>
        <w:t xml:space="preserve">в собственных кассах </w:t>
      </w:r>
      <w:r w:rsidR="00E8413C">
        <w:rPr>
          <w:rFonts w:ascii="Times New Roman" w:hAnsi="Times New Roman" w:cs="Times New Roman"/>
        </w:rPr>
        <w:t>и кассах дочерних, зависимых и А</w:t>
      </w:r>
      <w:r w:rsidRPr="005F4DE2">
        <w:rPr>
          <w:rFonts w:ascii="Times New Roman" w:hAnsi="Times New Roman" w:cs="Times New Roman"/>
        </w:rPr>
        <w:t>ффилированных</w:t>
      </w:r>
      <w:r w:rsidR="00707B5A" w:rsidRPr="005F4DE2">
        <w:rPr>
          <w:rFonts w:ascii="Times New Roman" w:hAnsi="Times New Roman" w:cs="Times New Roman"/>
        </w:rPr>
        <w:t xml:space="preserve"> с</w:t>
      </w:r>
      <w:r w:rsidR="004C59F7" w:rsidRPr="005F4DE2">
        <w:rPr>
          <w:rFonts w:ascii="Times New Roman" w:hAnsi="Times New Roman" w:cs="Times New Roman"/>
        </w:rPr>
        <w:t xml:space="preserve"> </w:t>
      </w:r>
      <w:r w:rsidRPr="005F4DE2">
        <w:rPr>
          <w:rFonts w:ascii="Times New Roman" w:hAnsi="Times New Roman" w:cs="Times New Roman"/>
        </w:rPr>
        <w:t>Агент</w:t>
      </w:r>
      <w:r w:rsidR="00707B5A" w:rsidRPr="005F4DE2">
        <w:rPr>
          <w:rFonts w:ascii="Times New Roman" w:hAnsi="Times New Roman" w:cs="Times New Roman"/>
        </w:rPr>
        <w:t>ом</w:t>
      </w:r>
      <w:r w:rsidRPr="005F4DE2">
        <w:rPr>
          <w:rFonts w:ascii="Times New Roman" w:hAnsi="Times New Roman" w:cs="Times New Roman"/>
        </w:rPr>
        <w:t xml:space="preserve"> лиц</w:t>
      </w:r>
      <w:r w:rsidR="004C59F7" w:rsidRPr="005F4DE2">
        <w:rPr>
          <w:rFonts w:ascii="Times New Roman" w:hAnsi="Times New Roman" w:cs="Times New Roman"/>
        </w:rPr>
        <w:t>,</w:t>
      </w:r>
      <w:r w:rsidR="00695586" w:rsidRPr="005F4DE2">
        <w:rPr>
          <w:rFonts w:ascii="Times New Roman" w:hAnsi="Times New Roman" w:cs="Times New Roman"/>
        </w:rPr>
        <w:t xml:space="preserve"> а равно в кассах </w:t>
      </w:r>
      <w:r w:rsidR="00E8413C">
        <w:rPr>
          <w:rFonts w:ascii="Times New Roman" w:hAnsi="Times New Roman" w:cs="Times New Roman"/>
        </w:rPr>
        <w:t>субагентов</w:t>
      </w:r>
      <w:r w:rsidR="00695586" w:rsidRPr="005F4DE2">
        <w:rPr>
          <w:rFonts w:ascii="Times New Roman" w:hAnsi="Times New Roman" w:cs="Times New Roman"/>
        </w:rPr>
        <w:t xml:space="preserve"> Агента</w:t>
      </w:r>
      <w:r w:rsidRPr="005F4DE2">
        <w:rPr>
          <w:rFonts w:ascii="Times New Roman" w:hAnsi="Times New Roman" w:cs="Times New Roman"/>
        </w:rPr>
        <w:t>;</w:t>
      </w:r>
      <w:bookmarkEnd w:id="4"/>
    </w:p>
    <w:p w14:paraId="6B96A845" w14:textId="77777777" w:rsidR="004B62CF" w:rsidRDefault="004B62CF" w:rsidP="003302E3">
      <w:pPr>
        <w:pStyle w:val="a3"/>
        <w:numPr>
          <w:ilvl w:val="0"/>
          <w:numId w:val="6"/>
        </w:numPr>
        <w:tabs>
          <w:tab w:val="left" w:pos="1134"/>
        </w:tabs>
        <w:suppressAutoHyphens/>
        <w:spacing w:after="240" w:line="240" w:lineRule="auto"/>
        <w:ind w:left="1134" w:hanging="567"/>
        <w:contextualSpacing w:val="0"/>
        <w:jc w:val="both"/>
        <w:rPr>
          <w:rFonts w:ascii="Times New Roman" w:hAnsi="Times New Roman" w:cs="Times New Roman"/>
        </w:rPr>
      </w:pPr>
      <w:r w:rsidRPr="004B62CF">
        <w:rPr>
          <w:rFonts w:ascii="Times New Roman" w:hAnsi="Times New Roman" w:cs="Times New Roman"/>
        </w:rPr>
        <w:lastRenderedPageBreak/>
        <w:t xml:space="preserve">на </w:t>
      </w:r>
      <w:r w:rsidR="00051415">
        <w:rPr>
          <w:rFonts w:ascii="Times New Roman" w:hAnsi="Times New Roman" w:cs="Times New Roman"/>
        </w:rPr>
        <w:t>С</w:t>
      </w:r>
      <w:r w:rsidRPr="004B62CF">
        <w:rPr>
          <w:rFonts w:ascii="Times New Roman" w:hAnsi="Times New Roman" w:cs="Times New Roman"/>
        </w:rPr>
        <w:t xml:space="preserve">айте </w:t>
      </w:r>
      <w:r w:rsidR="00051415">
        <w:rPr>
          <w:rFonts w:ascii="Times New Roman" w:hAnsi="Times New Roman" w:cs="Times New Roman"/>
        </w:rPr>
        <w:t xml:space="preserve">Агента </w:t>
      </w:r>
      <w:r w:rsidRPr="004B62CF">
        <w:rPr>
          <w:rFonts w:ascii="Times New Roman" w:hAnsi="Times New Roman" w:cs="Times New Roman"/>
        </w:rPr>
        <w:t xml:space="preserve">в сети Интернет, размещенном по адресу </w:t>
      </w:r>
      <w:hyperlink r:id="rId8" w:history="1">
        <w:r w:rsidRPr="004B62CF">
          <w:rPr>
            <w:rStyle w:val="af0"/>
            <w:rFonts w:ascii="Times New Roman" w:hAnsi="Times New Roman" w:cs="Times New Roman"/>
            <w:lang w:val="en-US"/>
          </w:rPr>
          <w:t>www</w:t>
        </w:r>
        <w:r w:rsidRPr="004B62CF">
          <w:rPr>
            <w:rStyle w:val="af0"/>
            <w:rFonts w:ascii="Times New Roman" w:hAnsi="Times New Roman" w:cs="Times New Roman"/>
          </w:rPr>
          <w:t>.</w:t>
        </w:r>
        <w:r w:rsidRPr="004B62CF">
          <w:rPr>
            <w:rStyle w:val="af0"/>
            <w:rFonts w:ascii="Times New Roman" w:hAnsi="Times New Roman" w:cs="Times New Roman"/>
            <w:lang w:val="en-US"/>
          </w:rPr>
          <w:t>kassir</w:t>
        </w:r>
        <w:r w:rsidRPr="004B62CF">
          <w:rPr>
            <w:rStyle w:val="af0"/>
            <w:rFonts w:ascii="Times New Roman" w:hAnsi="Times New Roman" w:cs="Times New Roman"/>
          </w:rPr>
          <w:t>.</w:t>
        </w:r>
        <w:r w:rsidRPr="004B62CF">
          <w:rPr>
            <w:rStyle w:val="af0"/>
            <w:rFonts w:ascii="Times New Roman" w:hAnsi="Times New Roman" w:cs="Times New Roman"/>
            <w:lang w:val="en-US"/>
          </w:rPr>
          <w:t>ru</w:t>
        </w:r>
      </w:hyperlink>
      <w:r w:rsidR="00051415">
        <w:rPr>
          <w:rFonts w:ascii="Times New Roman" w:hAnsi="Times New Roman" w:cs="Times New Roman"/>
        </w:rPr>
        <w:t xml:space="preserve"> </w:t>
      </w:r>
      <w:r w:rsidR="00051415" w:rsidRPr="004B62CF">
        <w:rPr>
          <w:rFonts w:ascii="Times New Roman" w:hAnsi="Times New Roman" w:cs="Times New Roman"/>
        </w:rPr>
        <w:t>(далее – «Сайт Агента»)</w:t>
      </w:r>
      <w:r w:rsidRPr="004B62CF">
        <w:rPr>
          <w:rFonts w:ascii="Times New Roman" w:hAnsi="Times New Roman" w:cs="Times New Roman"/>
        </w:rPr>
        <w:t xml:space="preserve">, на </w:t>
      </w:r>
      <w:r w:rsidR="00051415">
        <w:rPr>
          <w:rFonts w:ascii="Times New Roman" w:hAnsi="Times New Roman" w:cs="Times New Roman"/>
        </w:rPr>
        <w:t>субдоменах/</w:t>
      </w:r>
      <w:r w:rsidRPr="004B62CF">
        <w:rPr>
          <w:rFonts w:ascii="Times New Roman" w:hAnsi="Times New Roman" w:cs="Times New Roman"/>
        </w:rPr>
        <w:t xml:space="preserve">поддоменах указанного </w:t>
      </w:r>
      <w:r w:rsidR="00051415">
        <w:rPr>
          <w:rFonts w:ascii="Times New Roman" w:hAnsi="Times New Roman" w:cs="Times New Roman"/>
        </w:rPr>
        <w:t>С</w:t>
      </w:r>
      <w:r w:rsidRPr="004B62CF">
        <w:rPr>
          <w:rFonts w:ascii="Times New Roman" w:hAnsi="Times New Roman" w:cs="Times New Roman"/>
        </w:rPr>
        <w:t>айта</w:t>
      </w:r>
      <w:r w:rsidR="00051415">
        <w:rPr>
          <w:rFonts w:ascii="Times New Roman" w:hAnsi="Times New Roman" w:cs="Times New Roman"/>
        </w:rPr>
        <w:t xml:space="preserve"> Агента</w:t>
      </w:r>
      <w:r w:rsidRPr="004B62CF">
        <w:rPr>
          <w:rFonts w:ascii="Times New Roman" w:hAnsi="Times New Roman" w:cs="Times New Roman"/>
        </w:rPr>
        <w:t>, а также посредством иных сайтов;</w:t>
      </w:r>
    </w:p>
    <w:p w14:paraId="0DC25FCC" w14:textId="77777777" w:rsidR="00AA5DF2" w:rsidRPr="005F4DE2" w:rsidRDefault="00A27C44" w:rsidP="003302E3">
      <w:pPr>
        <w:pStyle w:val="a3"/>
        <w:numPr>
          <w:ilvl w:val="0"/>
          <w:numId w:val="6"/>
        </w:numPr>
        <w:tabs>
          <w:tab w:val="left" w:pos="1134"/>
        </w:tabs>
        <w:suppressAutoHyphens/>
        <w:spacing w:after="240" w:line="240" w:lineRule="auto"/>
        <w:ind w:left="1134" w:hanging="567"/>
        <w:contextualSpacing w:val="0"/>
        <w:jc w:val="both"/>
        <w:rPr>
          <w:rFonts w:ascii="Times New Roman" w:hAnsi="Times New Roman" w:cs="Times New Roman"/>
        </w:rPr>
      </w:pPr>
      <w:r w:rsidRPr="005F4DE2">
        <w:rPr>
          <w:rFonts w:ascii="Times New Roman" w:hAnsi="Times New Roman" w:cs="Times New Roman"/>
        </w:rPr>
        <w:t>посредством контактного центра</w:t>
      </w:r>
      <w:r w:rsidR="00EF28F8" w:rsidRPr="005F4DE2">
        <w:rPr>
          <w:rFonts w:ascii="Times New Roman" w:hAnsi="Times New Roman" w:cs="Times New Roman"/>
        </w:rPr>
        <w:t xml:space="preserve"> Агента (Аффилированных лиц)</w:t>
      </w:r>
      <w:r w:rsidRPr="005F4DE2">
        <w:rPr>
          <w:rFonts w:ascii="Times New Roman" w:hAnsi="Times New Roman" w:cs="Times New Roman"/>
        </w:rPr>
        <w:t>;</w:t>
      </w:r>
    </w:p>
    <w:p w14:paraId="74E1CAFB" w14:textId="14369BDF" w:rsidR="00AA5DF2" w:rsidRPr="005F4DE2" w:rsidRDefault="00AA5DF2" w:rsidP="003302E3">
      <w:pPr>
        <w:pStyle w:val="a3"/>
        <w:numPr>
          <w:ilvl w:val="0"/>
          <w:numId w:val="6"/>
        </w:numPr>
        <w:tabs>
          <w:tab w:val="left" w:pos="1134"/>
        </w:tabs>
        <w:suppressAutoHyphens/>
        <w:spacing w:after="240" w:line="240" w:lineRule="auto"/>
        <w:ind w:left="1134" w:hanging="567"/>
        <w:contextualSpacing w:val="0"/>
        <w:jc w:val="both"/>
        <w:rPr>
          <w:rFonts w:ascii="Times New Roman" w:hAnsi="Times New Roman" w:cs="Times New Roman"/>
        </w:rPr>
      </w:pPr>
      <w:r w:rsidRPr="005F4DE2">
        <w:rPr>
          <w:rFonts w:ascii="Times New Roman" w:hAnsi="Times New Roman" w:cs="Times New Roman"/>
        </w:rPr>
        <w:t>посредством виджета (программа для ЭВМ, представляющая собой javascript файл, формирующий необходимые html фрагменты в iframe странице сайта, и подгружающий информацию из</w:t>
      </w:r>
      <w:r w:rsidR="00661AC1" w:rsidRPr="005F4DE2">
        <w:rPr>
          <w:rFonts w:ascii="Times New Roman" w:hAnsi="Times New Roman" w:cs="Times New Roman"/>
        </w:rPr>
        <w:t xml:space="preserve"> Системы в отношении Мероприятия</w:t>
      </w:r>
      <w:r w:rsidRPr="005F4DE2">
        <w:rPr>
          <w:rFonts w:ascii="Times New Roman" w:hAnsi="Times New Roman" w:cs="Times New Roman"/>
        </w:rPr>
        <w:t xml:space="preserve"> (Билетов, площадок, на ко</w:t>
      </w:r>
      <w:r w:rsidR="00661AC1" w:rsidRPr="005F4DE2">
        <w:rPr>
          <w:rFonts w:ascii="Times New Roman" w:hAnsi="Times New Roman" w:cs="Times New Roman"/>
        </w:rPr>
        <w:t>торых проходят такое Мероприятие), Билеты на которое реализуются</w:t>
      </w:r>
      <w:r w:rsidRPr="005F4DE2">
        <w:rPr>
          <w:rFonts w:ascii="Times New Roman" w:hAnsi="Times New Roman" w:cs="Times New Roman"/>
        </w:rPr>
        <w:t xml:space="preserve"> Агентом в рамках настоящего Договора), размещенного на сайтах в </w:t>
      </w:r>
      <w:r w:rsidR="007E20CB">
        <w:rPr>
          <w:rFonts w:ascii="Times New Roman" w:hAnsi="Times New Roman" w:cs="Times New Roman"/>
        </w:rPr>
        <w:t xml:space="preserve">информационно – телекоммуникационной </w:t>
      </w:r>
      <w:r w:rsidRPr="005F4DE2">
        <w:rPr>
          <w:rFonts w:ascii="Times New Roman" w:hAnsi="Times New Roman" w:cs="Times New Roman"/>
        </w:rPr>
        <w:t xml:space="preserve">сети </w:t>
      </w:r>
      <w:r w:rsidR="007E20CB">
        <w:rPr>
          <w:rFonts w:ascii="Times New Roman" w:hAnsi="Times New Roman" w:cs="Times New Roman"/>
        </w:rPr>
        <w:t>«</w:t>
      </w:r>
      <w:r w:rsidRPr="005F4DE2">
        <w:rPr>
          <w:rFonts w:ascii="Times New Roman" w:hAnsi="Times New Roman" w:cs="Times New Roman"/>
        </w:rPr>
        <w:t>Интернет</w:t>
      </w:r>
      <w:r w:rsidR="007E20CB">
        <w:rPr>
          <w:rFonts w:ascii="Times New Roman" w:hAnsi="Times New Roman" w:cs="Times New Roman"/>
        </w:rPr>
        <w:t>»</w:t>
      </w:r>
      <w:r w:rsidRPr="005F4DE2">
        <w:rPr>
          <w:rFonts w:ascii="Times New Roman" w:hAnsi="Times New Roman" w:cs="Times New Roman"/>
        </w:rPr>
        <w:t>;</w:t>
      </w:r>
    </w:p>
    <w:p w14:paraId="1534F007" w14:textId="77777777" w:rsidR="00515E96" w:rsidRPr="005F4DE2" w:rsidRDefault="004C59F7" w:rsidP="003302E3">
      <w:pPr>
        <w:pStyle w:val="a3"/>
        <w:numPr>
          <w:ilvl w:val="0"/>
          <w:numId w:val="6"/>
        </w:numPr>
        <w:tabs>
          <w:tab w:val="left" w:pos="1134"/>
        </w:tabs>
        <w:suppressAutoHyphens/>
        <w:spacing w:after="240" w:line="240" w:lineRule="auto"/>
        <w:ind w:left="1134" w:hanging="567"/>
        <w:contextualSpacing w:val="0"/>
        <w:jc w:val="both"/>
        <w:rPr>
          <w:rFonts w:ascii="Times New Roman" w:hAnsi="Times New Roman" w:cs="Times New Roman"/>
        </w:rPr>
      </w:pPr>
      <w:r w:rsidRPr="005F4DE2">
        <w:rPr>
          <w:rFonts w:ascii="Times New Roman" w:hAnsi="Times New Roman" w:cs="Times New Roman"/>
        </w:rPr>
        <w:t>п</w:t>
      </w:r>
      <w:r w:rsidR="00515E96" w:rsidRPr="005F4DE2">
        <w:rPr>
          <w:rFonts w:ascii="Times New Roman" w:hAnsi="Times New Roman" w:cs="Times New Roman"/>
        </w:rPr>
        <w:t>осредством мобильных приложений</w:t>
      </w:r>
      <w:r w:rsidR="00695586" w:rsidRPr="005F4DE2">
        <w:rPr>
          <w:rFonts w:ascii="Times New Roman" w:hAnsi="Times New Roman" w:cs="Times New Roman"/>
        </w:rPr>
        <w:t>.</w:t>
      </w:r>
    </w:p>
    <w:p w14:paraId="2AE9054D" w14:textId="77777777" w:rsidR="00A27C44" w:rsidRPr="005F4DE2" w:rsidRDefault="00A27C44" w:rsidP="00CF0105">
      <w:pPr>
        <w:pStyle w:val="a3"/>
        <w:tabs>
          <w:tab w:val="left" w:pos="567"/>
        </w:tabs>
        <w:suppressAutoHyphens/>
        <w:spacing w:after="240" w:line="240" w:lineRule="auto"/>
        <w:ind w:left="567"/>
        <w:contextualSpacing w:val="0"/>
        <w:jc w:val="both"/>
        <w:rPr>
          <w:rFonts w:ascii="Times New Roman" w:hAnsi="Times New Roman" w:cs="Times New Roman"/>
          <w:bCs/>
          <w:color w:val="000000"/>
          <w:lang w:eastAsia="ar-SA"/>
        </w:rPr>
      </w:pPr>
      <w:r w:rsidRPr="005F4DE2">
        <w:rPr>
          <w:rFonts w:ascii="Times New Roman" w:hAnsi="Times New Roman" w:cs="Times New Roman"/>
          <w:bCs/>
          <w:color w:val="000000"/>
          <w:lang w:eastAsia="ar-SA"/>
        </w:rPr>
        <w:t>Агент самостоятельно выбирает способ (способы) реализации</w:t>
      </w:r>
      <w:r w:rsidR="009E291F">
        <w:rPr>
          <w:rFonts w:ascii="Times New Roman" w:hAnsi="Times New Roman" w:cs="Times New Roman"/>
          <w:bCs/>
          <w:color w:val="000000"/>
          <w:lang w:eastAsia="ar-SA"/>
        </w:rPr>
        <w:t xml:space="preserve"> Билетов </w:t>
      </w:r>
      <w:r w:rsidRPr="005F4DE2">
        <w:rPr>
          <w:rFonts w:ascii="Times New Roman" w:hAnsi="Times New Roman" w:cs="Times New Roman"/>
          <w:bCs/>
          <w:color w:val="000000"/>
          <w:lang w:eastAsia="ar-SA"/>
        </w:rPr>
        <w:t>и не может быть ограничен в этом выборе.</w:t>
      </w:r>
    </w:p>
    <w:p w14:paraId="487D1CC2" w14:textId="51A8EF5F" w:rsidR="00A27C44" w:rsidRPr="005F4DE2" w:rsidRDefault="00A27C44" w:rsidP="003302E3">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5F4DE2">
        <w:rPr>
          <w:rFonts w:ascii="Times New Roman" w:hAnsi="Times New Roman" w:cs="Times New Roman"/>
          <w:color w:val="000000" w:themeColor="text1"/>
        </w:rPr>
        <w:t>При реализации Билетов Агент обязуется обеспечить всю возможную помощь Кли</w:t>
      </w:r>
      <w:r w:rsidR="00C551C4" w:rsidRPr="005F4DE2">
        <w:rPr>
          <w:rFonts w:ascii="Times New Roman" w:hAnsi="Times New Roman" w:cs="Times New Roman"/>
          <w:color w:val="000000" w:themeColor="text1"/>
        </w:rPr>
        <w:t>енту, а также высокое качеств</w:t>
      </w:r>
      <w:r w:rsidR="000231AF" w:rsidRPr="005F4DE2">
        <w:rPr>
          <w:rFonts w:ascii="Times New Roman" w:hAnsi="Times New Roman" w:cs="Times New Roman"/>
          <w:color w:val="000000" w:themeColor="text1"/>
        </w:rPr>
        <w:t>о</w:t>
      </w:r>
      <w:r w:rsidR="00C551C4" w:rsidRPr="005F4DE2">
        <w:rPr>
          <w:rFonts w:ascii="Times New Roman" w:hAnsi="Times New Roman" w:cs="Times New Roman"/>
          <w:color w:val="000000" w:themeColor="text1"/>
        </w:rPr>
        <w:t xml:space="preserve"> д</w:t>
      </w:r>
      <w:r w:rsidRPr="005F4DE2">
        <w:rPr>
          <w:rFonts w:ascii="Times New Roman" w:hAnsi="Times New Roman" w:cs="Times New Roman"/>
          <w:color w:val="000000" w:themeColor="text1"/>
        </w:rPr>
        <w:t xml:space="preserve">ополнительно оказываемых услуг. Агент также обязуется </w:t>
      </w:r>
      <w:r w:rsidRPr="005F4DE2">
        <w:rPr>
          <w:rFonts w:ascii="Times New Roman" w:hAnsi="Times New Roman" w:cs="Times New Roman"/>
        </w:rPr>
        <w:t xml:space="preserve">обеспечить наличие в местах реализации Билетов информации о порядке возврата Билетов по причинам отмены, замены и (или) переноса Мероприятия, а равно по иным основаниям, </w:t>
      </w:r>
      <w:r w:rsidR="009E291F">
        <w:rPr>
          <w:rFonts w:ascii="Times New Roman" w:hAnsi="Times New Roman" w:cs="Times New Roman"/>
        </w:rPr>
        <w:t xml:space="preserve">информацию о </w:t>
      </w:r>
      <w:r w:rsidRPr="005F4DE2">
        <w:rPr>
          <w:rFonts w:ascii="Times New Roman" w:hAnsi="Times New Roman" w:cs="Times New Roman"/>
        </w:rPr>
        <w:t>порядк</w:t>
      </w:r>
      <w:r w:rsidR="009E291F">
        <w:rPr>
          <w:rFonts w:ascii="Times New Roman" w:hAnsi="Times New Roman" w:cs="Times New Roman"/>
        </w:rPr>
        <w:t>е</w:t>
      </w:r>
      <w:r w:rsidRPr="005F4DE2">
        <w:rPr>
          <w:rFonts w:ascii="Times New Roman" w:hAnsi="Times New Roman" w:cs="Times New Roman"/>
        </w:rPr>
        <w:t xml:space="preserve"> прохода на соответствующее Мероприятие, информацию о возрастных ограничениях в отношении </w:t>
      </w:r>
      <w:r w:rsidR="009E291F">
        <w:rPr>
          <w:rFonts w:ascii="Times New Roman" w:hAnsi="Times New Roman" w:cs="Times New Roman"/>
        </w:rPr>
        <w:t>конкретного</w:t>
      </w:r>
      <w:r w:rsidRPr="005F4DE2">
        <w:rPr>
          <w:rFonts w:ascii="Times New Roman" w:hAnsi="Times New Roman" w:cs="Times New Roman"/>
        </w:rPr>
        <w:t xml:space="preserve"> Мероприятия</w:t>
      </w:r>
      <w:r w:rsidR="0032308A" w:rsidRPr="005F4DE2">
        <w:rPr>
          <w:rFonts w:ascii="Times New Roman" w:hAnsi="Times New Roman" w:cs="Times New Roman"/>
        </w:rPr>
        <w:t>,</w:t>
      </w:r>
      <w:r w:rsidRPr="005F4DE2">
        <w:rPr>
          <w:rFonts w:ascii="Times New Roman" w:hAnsi="Times New Roman" w:cs="Times New Roman"/>
        </w:rPr>
        <w:t xml:space="preserve"> и иную информацию в соответствии с требованиями </w:t>
      </w:r>
      <w:r w:rsidR="00176C5F">
        <w:rPr>
          <w:rFonts w:ascii="Times New Roman" w:hAnsi="Times New Roman" w:cs="Times New Roman"/>
        </w:rPr>
        <w:t xml:space="preserve">действующего </w:t>
      </w:r>
      <w:r w:rsidRPr="005F4DE2">
        <w:rPr>
          <w:rFonts w:ascii="Times New Roman" w:hAnsi="Times New Roman" w:cs="Times New Roman"/>
        </w:rPr>
        <w:t xml:space="preserve">законодательства </w:t>
      </w:r>
      <w:r w:rsidR="00176C5F">
        <w:rPr>
          <w:rFonts w:ascii="Times New Roman" w:hAnsi="Times New Roman" w:cs="Times New Roman"/>
        </w:rPr>
        <w:t>Российской Федерации</w:t>
      </w:r>
      <w:r w:rsidRPr="005F4DE2">
        <w:rPr>
          <w:rFonts w:ascii="Times New Roman" w:hAnsi="Times New Roman" w:cs="Times New Roman"/>
        </w:rPr>
        <w:t>.</w:t>
      </w:r>
    </w:p>
    <w:p w14:paraId="14743ADE" w14:textId="46540601" w:rsidR="00176C5F" w:rsidRPr="00B809A5" w:rsidRDefault="009D4FB3" w:rsidP="00B809A5">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bCs/>
          <w:color w:val="000000"/>
          <w:lang w:eastAsia="ar-SA"/>
        </w:rPr>
      </w:pPr>
      <w:bookmarkStart w:id="5" w:name="_Ref529355935"/>
      <w:r w:rsidRPr="00FA2ED1">
        <w:rPr>
          <w:rFonts w:ascii="Times New Roman" w:hAnsi="Times New Roman" w:cs="Times New Roman"/>
          <w:bCs/>
          <w:color w:val="000000"/>
          <w:lang w:eastAsia="ar-SA"/>
        </w:rPr>
        <w:t>При наличии у Агента возможности для размещения Рекламных материалов в кассах реализации Билетов</w:t>
      </w:r>
      <w:r w:rsidR="00FA2ED1" w:rsidRPr="00FA2ED1">
        <w:rPr>
          <w:rFonts w:ascii="Times New Roman" w:hAnsi="Times New Roman" w:cs="Times New Roman"/>
          <w:bCs/>
          <w:color w:val="000000"/>
          <w:lang w:eastAsia="ar-SA"/>
        </w:rPr>
        <w:t xml:space="preserve"> Принципал предоставляет Агенту Рекламные материалы в отношении конкретного Мероприятия, Билеты на которое реализует Агент в рамках настоящего Договора.</w:t>
      </w:r>
      <w:r w:rsidR="00176C5F" w:rsidRPr="00176C5F">
        <w:rPr>
          <w:rFonts w:ascii="Times New Roman" w:eastAsia="Times New Roman" w:hAnsi="Times New Roman" w:cs="Times New Roman"/>
          <w:sz w:val="24"/>
          <w:szCs w:val="24"/>
          <w:lang w:eastAsia="ru-RU"/>
        </w:rPr>
        <w:t xml:space="preserve"> </w:t>
      </w:r>
      <w:r w:rsidR="00B809A5">
        <w:rPr>
          <w:rFonts w:ascii="Times New Roman" w:hAnsi="Times New Roman" w:cs="Times New Roman"/>
          <w:bCs/>
          <w:color w:val="000000"/>
          <w:lang w:eastAsia="ar-SA"/>
        </w:rPr>
        <w:t>При этом</w:t>
      </w:r>
      <w:r w:rsidR="00176C5F" w:rsidRPr="00176C5F">
        <w:rPr>
          <w:rFonts w:ascii="Times New Roman" w:hAnsi="Times New Roman" w:cs="Times New Roman"/>
          <w:bCs/>
          <w:color w:val="000000"/>
          <w:lang w:eastAsia="ar-SA"/>
        </w:rPr>
        <w:t xml:space="preserve"> Принципал, в порядке статьи 431.2 ГК РФ, подтверждает Агенту, что рекламно-информационные материалы по Мероприятию, на которое Агентом реализуются Билеты, не включают в себя объекты авторских прав – фотографии, рисунки и т.п. (произведения), принадлежащие третьим лицам.</w:t>
      </w:r>
      <w:r w:rsidR="00B809A5">
        <w:rPr>
          <w:rFonts w:ascii="Times New Roman" w:hAnsi="Times New Roman" w:cs="Times New Roman"/>
          <w:bCs/>
          <w:color w:val="000000"/>
          <w:lang w:eastAsia="ar-SA"/>
        </w:rPr>
        <w:t xml:space="preserve"> </w:t>
      </w:r>
      <w:r w:rsidR="00176C5F" w:rsidRPr="00B809A5">
        <w:rPr>
          <w:rFonts w:ascii="Times New Roman" w:hAnsi="Times New Roman" w:cs="Times New Roman"/>
          <w:bCs/>
          <w:color w:val="000000"/>
          <w:lang w:eastAsia="ar-SA"/>
        </w:rPr>
        <w:t xml:space="preserve">В случае, если рекламно-информационные материалы по Мероприятию включают в себя объекты авторских прав – фотографии, рисунки и т.п. (произведения), принадлежащие третьим лицам, Принципал заверяет Агента, что  Принципал самостоятельно и за свой счет урегулировал с авторами произведений, - либо их правопреемниками все вопросы, связанные с их использованием Агентом в целях реализации Билетов и размещения информации в отношении Мероприятия способами, предусмотренными п. 2 ст. 1270 ГК РФ, в том числе, способами предусмотренными </w:t>
      </w:r>
      <w:r w:rsidR="00B809A5">
        <w:rPr>
          <w:rFonts w:ascii="Times New Roman" w:hAnsi="Times New Roman" w:cs="Times New Roman"/>
          <w:bCs/>
          <w:color w:val="000000"/>
          <w:lang w:eastAsia="ar-SA"/>
        </w:rPr>
        <w:t>настоящим</w:t>
      </w:r>
      <w:r w:rsidR="00176C5F" w:rsidRPr="00B809A5">
        <w:rPr>
          <w:rFonts w:ascii="Times New Roman" w:hAnsi="Times New Roman" w:cs="Times New Roman"/>
          <w:bCs/>
          <w:color w:val="000000"/>
          <w:lang w:eastAsia="ar-SA"/>
        </w:rPr>
        <w:t xml:space="preserve"> договором на реализацию билетов на Мероприятие. Принципал также обязуется в соответствии с п.2 ст.1270 ГК РФ самостоятельно и за свой счет урегулировать с лицами, изображенными на передаваемых Агенту рекламных и иных материалах, все вопросы, связанные с использованием таких изображений Агентом в целях реализации Билетов.</w:t>
      </w:r>
    </w:p>
    <w:p w14:paraId="02C52AC1" w14:textId="16A49C4B" w:rsidR="006428BB" w:rsidRPr="00B809A5" w:rsidRDefault="00B809A5" w:rsidP="00B809A5">
      <w:pPr>
        <w:pStyle w:val="a3"/>
        <w:tabs>
          <w:tab w:val="left" w:pos="567"/>
        </w:tabs>
        <w:suppressAutoHyphens/>
        <w:spacing w:after="240" w:line="240" w:lineRule="auto"/>
        <w:ind w:left="567"/>
        <w:contextualSpacing w:val="0"/>
        <w:jc w:val="both"/>
        <w:rPr>
          <w:rFonts w:ascii="Times New Roman" w:hAnsi="Times New Roman" w:cs="Times New Roman"/>
          <w:bCs/>
          <w:color w:val="000000"/>
          <w:lang w:eastAsia="ar-SA"/>
        </w:rPr>
      </w:pPr>
      <w:r>
        <w:rPr>
          <w:rFonts w:ascii="Times New Roman" w:hAnsi="Times New Roman" w:cs="Times New Roman"/>
          <w:bCs/>
          <w:color w:val="000000"/>
          <w:lang w:eastAsia="ar-SA"/>
        </w:rPr>
        <w:t>Стороны особо оговорили, что в</w:t>
      </w:r>
      <w:r w:rsidR="00176C5F" w:rsidRPr="00176C5F">
        <w:rPr>
          <w:rFonts w:ascii="Times New Roman" w:hAnsi="Times New Roman" w:cs="Times New Roman"/>
          <w:bCs/>
          <w:color w:val="000000"/>
          <w:lang w:eastAsia="ar-SA"/>
        </w:rPr>
        <w:t xml:space="preserve"> случае предъявления Агенту претензий, связанных с использованием указанных выше произведений и</w:t>
      </w:r>
      <w:r>
        <w:rPr>
          <w:rFonts w:ascii="Times New Roman" w:hAnsi="Times New Roman" w:cs="Times New Roman"/>
          <w:bCs/>
          <w:color w:val="000000"/>
          <w:lang w:eastAsia="ar-SA"/>
        </w:rPr>
        <w:t xml:space="preserve"> (</w:t>
      </w:r>
      <w:r w:rsidR="00176C5F" w:rsidRPr="00176C5F">
        <w:rPr>
          <w:rFonts w:ascii="Times New Roman" w:hAnsi="Times New Roman" w:cs="Times New Roman"/>
          <w:bCs/>
          <w:color w:val="000000"/>
          <w:lang w:eastAsia="ar-SA"/>
        </w:rPr>
        <w:t>или</w:t>
      </w:r>
      <w:r>
        <w:rPr>
          <w:rFonts w:ascii="Times New Roman" w:hAnsi="Times New Roman" w:cs="Times New Roman"/>
          <w:bCs/>
          <w:color w:val="000000"/>
          <w:lang w:eastAsia="ar-SA"/>
        </w:rPr>
        <w:t>)</w:t>
      </w:r>
      <w:r w:rsidR="00176C5F" w:rsidRPr="00176C5F">
        <w:rPr>
          <w:rFonts w:ascii="Times New Roman" w:hAnsi="Times New Roman" w:cs="Times New Roman"/>
          <w:bCs/>
          <w:color w:val="000000"/>
          <w:lang w:eastAsia="ar-SA"/>
        </w:rPr>
        <w:t xml:space="preserve"> изображений, Принципал обязуется урегулировать такие претензии самостоятельно и за свой счет и возместить убытки, понесенные Агентом, в связи с предъявлением ему таких претензий, в полном объеме.</w:t>
      </w:r>
      <w:r w:rsidR="00FA2ED1" w:rsidRPr="00FA2ED1">
        <w:rPr>
          <w:rFonts w:ascii="Times New Roman" w:hAnsi="Times New Roman" w:cs="Times New Roman"/>
          <w:bCs/>
          <w:color w:val="000000"/>
          <w:lang w:eastAsia="ar-SA"/>
        </w:rPr>
        <w:t xml:space="preserve">  </w:t>
      </w:r>
      <w:r>
        <w:rPr>
          <w:rFonts w:ascii="Times New Roman" w:hAnsi="Times New Roman" w:cs="Times New Roman"/>
          <w:bCs/>
          <w:color w:val="000000"/>
          <w:lang w:eastAsia="ar-SA"/>
        </w:rPr>
        <w:t xml:space="preserve">При этом, </w:t>
      </w:r>
      <w:r w:rsidR="006428BB" w:rsidRPr="00B809A5">
        <w:rPr>
          <w:rFonts w:ascii="Times New Roman" w:hAnsi="Times New Roman" w:cs="Times New Roman"/>
          <w:bCs/>
          <w:color w:val="000000"/>
          <w:lang w:eastAsia="ar-SA"/>
        </w:rPr>
        <w:t xml:space="preserve">Рекламные материалы изготавливаются силами Принципала и за его собственный счет. </w:t>
      </w:r>
      <w:r w:rsidR="0005185B" w:rsidRPr="00B809A5">
        <w:rPr>
          <w:rFonts w:ascii="Times New Roman" w:hAnsi="Times New Roman" w:cs="Times New Roman"/>
          <w:bCs/>
          <w:color w:val="000000"/>
          <w:lang w:eastAsia="ar-SA"/>
        </w:rPr>
        <w:t>Все условия размещения и стоимост</w:t>
      </w:r>
      <w:r w:rsidR="00FA2ED1" w:rsidRPr="00B809A5">
        <w:rPr>
          <w:rFonts w:ascii="Times New Roman" w:hAnsi="Times New Roman" w:cs="Times New Roman"/>
          <w:bCs/>
          <w:color w:val="000000"/>
          <w:lang w:eastAsia="ar-SA"/>
        </w:rPr>
        <w:t>ь услуг Агента по размещению</w:t>
      </w:r>
      <w:r w:rsidR="0005185B" w:rsidRPr="00B809A5">
        <w:rPr>
          <w:rFonts w:ascii="Times New Roman" w:hAnsi="Times New Roman" w:cs="Times New Roman"/>
          <w:bCs/>
          <w:color w:val="000000"/>
          <w:lang w:eastAsia="ar-SA"/>
        </w:rPr>
        <w:t xml:space="preserve"> фиксируются в соответствующем дополнительном соглашении к настоящему Договору. </w:t>
      </w:r>
      <w:r w:rsidR="006428BB" w:rsidRPr="00B809A5">
        <w:rPr>
          <w:rFonts w:ascii="Times New Roman" w:hAnsi="Times New Roman" w:cs="Times New Roman"/>
          <w:bCs/>
          <w:color w:val="000000"/>
          <w:lang w:eastAsia="ar-SA"/>
        </w:rPr>
        <w:t>Агент вправе отказать в размещении Рекламных материалов без указания причин, что не будет полагаться Сторонами нарушением условий настоящего Договора.</w:t>
      </w:r>
      <w:bookmarkEnd w:id="5"/>
    </w:p>
    <w:p w14:paraId="6105CD48" w14:textId="77777777" w:rsidR="00A6635E" w:rsidRPr="00A6635E" w:rsidRDefault="00A6635E" w:rsidP="00A6635E">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A6635E">
        <w:rPr>
          <w:rFonts w:ascii="Times New Roman" w:hAnsi="Times New Roman" w:cs="Times New Roman"/>
        </w:rPr>
        <w:t xml:space="preserve">При реализации Билетов Агент обязуется соблюдать требования законодательства Российской Федерации в части возрастных ограничений в отношении каждого Мероприятия (Федеральный закон от 29 декабря 2010 года №436-ФЗ «О защите детей от информации, причиняющей вред их здоровью и развитию»). Все Мероприятия подлежат классификации Принципалом и </w:t>
      </w:r>
      <w:r w:rsidRPr="00A6635E">
        <w:rPr>
          <w:rFonts w:ascii="Times New Roman" w:hAnsi="Times New Roman" w:cs="Times New Roman"/>
        </w:rPr>
        <w:lastRenderedPageBreak/>
        <w:t>отнесению к одной из следующих категорий, с проставлением соответствующего знака информационной продукции и (или) текстового предупреждения:</w:t>
      </w:r>
    </w:p>
    <w:p w14:paraId="36A13294" w14:textId="77777777" w:rsidR="00A6635E" w:rsidRPr="0029278D" w:rsidRDefault="00A6635E" w:rsidP="00A6635E">
      <w:pPr>
        <w:pStyle w:val="a3"/>
        <w:numPr>
          <w:ilvl w:val="0"/>
          <w:numId w:val="14"/>
        </w:numPr>
        <w:suppressAutoHyphens/>
        <w:spacing w:after="240" w:line="240" w:lineRule="auto"/>
        <w:ind w:left="1560" w:hanging="426"/>
        <w:contextualSpacing w:val="0"/>
        <w:jc w:val="both"/>
        <w:rPr>
          <w:rFonts w:ascii="Times New Roman" w:hAnsi="Times New Roman" w:cs="Times New Roman"/>
        </w:rPr>
      </w:pPr>
      <w:r w:rsidRPr="0029278D">
        <w:rPr>
          <w:rFonts w:ascii="Times New Roman" w:hAnsi="Times New Roman" w:cs="Times New Roman"/>
        </w:rPr>
        <w:t>для детей, не достигших возраста 6 (шести) лет - знак информационной продукции «0 +»;</w:t>
      </w:r>
    </w:p>
    <w:p w14:paraId="611E2610" w14:textId="77777777" w:rsidR="00A6635E" w:rsidRPr="0029278D" w:rsidRDefault="00A6635E" w:rsidP="00A6635E">
      <w:pPr>
        <w:pStyle w:val="a3"/>
        <w:numPr>
          <w:ilvl w:val="0"/>
          <w:numId w:val="14"/>
        </w:numPr>
        <w:suppressAutoHyphens/>
        <w:spacing w:after="240" w:line="240" w:lineRule="auto"/>
        <w:ind w:left="1560" w:hanging="426"/>
        <w:contextualSpacing w:val="0"/>
        <w:jc w:val="both"/>
        <w:rPr>
          <w:rFonts w:ascii="Times New Roman" w:hAnsi="Times New Roman" w:cs="Times New Roman"/>
        </w:rPr>
      </w:pPr>
      <w:r w:rsidRPr="0029278D">
        <w:rPr>
          <w:rFonts w:ascii="Times New Roman" w:hAnsi="Times New Roman" w:cs="Times New Roman"/>
        </w:rPr>
        <w:t>для детей, достигших возраста 6 (шести) лет - знак информационной продукции «6 +» и (или) текстового предупреждение в виде словосочетания «для детей старше шести лет»;</w:t>
      </w:r>
    </w:p>
    <w:p w14:paraId="5CA72CE5" w14:textId="77777777" w:rsidR="00A6635E" w:rsidRPr="0029278D" w:rsidRDefault="00A6635E" w:rsidP="00A6635E">
      <w:pPr>
        <w:pStyle w:val="a3"/>
        <w:numPr>
          <w:ilvl w:val="0"/>
          <w:numId w:val="14"/>
        </w:numPr>
        <w:suppressAutoHyphens/>
        <w:spacing w:after="240" w:line="240" w:lineRule="auto"/>
        <w:ind w:left="1560" w:hanging="426"/>
        <w:contextualSpacing w:val="0"/>
        <w:jc w:val="both"/>
        <w:rPr>
          <w:rFonts w:ascii="Times New Roman" w:hAnsi="Times New Roman" w:cs="Times New Roman"/>
        </w:rPr>
      </w:pPr>
      <w:r w:rsidRPr="0029278D">
        <w:rPr>
          <w:rFonts w:ascii="Times New Roman" w:hAnsi="Times New Roman" w:cs="Times New Roman"/>
        </w:rPr>
        <w:t>для детей, достигших возраста 12 (двенадцати) лет - знак информационной продукции «12 +» и (или) текстового предупреждение в виде словосочетания «для детей старше двенадцати лет»;</w:t>
      </w:r>
    </w:p>
    <w:p w14:paraId="14723B6A" w14:textId="77777777" w:rsidR="00A6635E" w:rsidRPr="0029278D" w:rsidRDefault="00A6635E" w:rsidP="00A6635E">
      <w:pPr>
        <w:pStyle w:val="a3"/>
        <w:numPr>
          <w:ilvl w:val="0"/>
          <w:numId w:val="14"/>
        </w:numPr>
        <w:suppressAutoHyphens/>
        <w:spacing w:after="240" w:line="240" w:lineRule="auto"/>
        <w:ind w:left="1560" w:hanging="426"/>
        <w:contextualSpacing w:val="0"/>
        <w:jc w:val="both"/>
        <w:rPr>
          <w:rFonts w:ascii="Times New Roman" w:hAnsi="Times New Roman" w:cs="Times New Roman"/>
        </w:rPr>
      </w:pPr>
      <w:r w:rsidRPr="0029278D">
        <w:rPr>
          <w:rFonts w:ascii="Times New Roman" w:hAnsi="Times New Roman" w:cs="Times New Roman"/>
        </w:rPr>
        <w:t>для детей, достигших возраста 16 (шестнадцати) лет - знак информационной продукции «16 +» и (или) текстового предупреждение в виде словосочетания «для детей старше шестнадцати лет»;</w:t>
      </w:r>
    </w:p>
    <w:p w14:paraId="7D5E0C66" w14:textId="77777777" w:rsidR="00A6635E" w:rsidRPr="0029278D" w:rsidRDefault="00A6635E" w:rsidP="00A6635E">
      <w:pPr>
        <w:pStyle w:val="a3"/>
        <w:numPr>
          <w:ilvl w:val="0"/>
          <w:numId w:val="14"/>
        </w:numPr>
        <w:suppressAutoHyphens/>
        <w:spacing w:after="240" w:line="240" w:lineRule="auto"/>
        <w:ind w:left="1560" w:hanging="426"/>
        <w:contextualSpacing w:val="0"/>
        <w:jc w:val="both"/>
        <w:rPr>
          <w:rFonts w:ascii="Times New Roman" w:hAnsi="Times New Roman" w:cs="Times New Roman"/>
        </w:rPr>
      </w:pPr>
      <w:r w:rsidRPr="0029278D">
        <w:rPr>
          <w:rFonts w:ascii="Times New Roman" w:hAnsi="Times New Roman" w:cs="Times New Roman"/>
        </w:rPr>
        <w:t>запрещено для детей - знак информационной продукции «18 +» и (или) текстового предупреждение в виде словосочетания «запрещено для детей».</w:t>
      </w:r>
    </w:p>
    <w:p w14:paraId="1C0E9C6B" w14:textId="37350538" w:rsidR="00A6635E" w:rsidRPr="0029278D" w:rsidRDefault="00A6635E" w:rsidP="00A6635E">
      <w:pPr>
        <w:pStyle w:val="a3"/>
        <w:suppressAutoHyphens/>
        <w:spacing w:after="240" w:line="240" w:lineRule="auto"/>
        <w:ind w:left="567"/>
        <w:contextualSpacing w:val="0"/>
        <w:jc w:val="both"/>
        <w:rPr>
          <w:rFonts w:ascii="Times New Roman" w:hAnsi="Times New Roman" w:cs="Times New Roman"/>
        </w:rPr>
      </w:pPr>
      <w:r w:rsidRPr="0029278D">
        <w:rPr>
          <w:rFonts w:ascii="Times New Roman" w:hAnsi="Times New Roman" w:cs="Times New Roman"/>
        </w:rPr>
        <w:t>Агент обязуется размещать знак информационной продукции на афишах или иных объявлениях о проведении соответствующего Мероприятия, а равно на Билетах. Размер знака информационной продукции должен составлять не менее 5 % (пяти процентов</w:t>
      </w:r>
      <w:r w:rsidR="00B809A5">
        <w:rPr>
          <w:rFonts w:ascii="Times New Roman" w:hAnsi="Times New Roman" w:cs="Times New Roman"/>
        </w:rPr>
        <w:t>)</w:t>
      </w:r>
      <w:r w:rsidRPr="0029278D">
        <w:rPr>
          <w:rFonts w:ascii="Times New Roman" w:hAnsi="Times New Roman" w:cs="Times New Roman"/>
        </w:rPr>
        <w:t xml:space="preserve"> от площади афиши или иного объявления о проведении соответствующего Мероприятия, а равно Билета. Агент обязуется соблюдать также иные условия указанного в настоящем пункте федерального закона без каких-либо изъятий и (или) исключений.</w:t>
      </w:r>
    </w:p>
    <w:p w14:paraId="779375FB" w14:textId="77777777" w:rsidR="00A27C44" w:rsidRPr="005F4DE2" w:rsidRDefault="00A27C44" w:rsidP="003302E3">
      <w:pPr>
        <w:pStyle w:val="a3"/>
        <w:numPr>
          <w:ilvl w:val="0"/>
          <w:numId w:val="1"/>
        </w:numPr>
        <w:tabs>
          <w:tab w:val="left" w:pos="567"/>
        </w:tabs>
        <w:spacing w:after="240" w:line="240" w:lineRule="auto"/>
        <w:ind w:left="567" w:hanging="567"/>
        <w:contextualSpacing w:val="0"/>
        <w:jc w:val="center"/>
        <w:rPr>
          <w:rFonts w:ascii="Times New Roman" w:hAnsi="Times New Roman" w:cs="Times New Roman"/>
          <w:b/>
        </w:rPr>
      </w:pPr>
      <w:r w:rsidRPr="005F4DE2">
        <w:rPr>
          <w:rFonts w:ascii="Times New Roman" w:hAnsi="Times New Roman" w:cs="Times New Roman"/>
          <w:b/>
        </w:rPr>
        <w:t>ОТЧЕТНОСТЬ СТОРОН</w:t>
      </w:r>
    </w:p>
    <w:p w14:paraId="6F221877" w14:textId="754782A6" w:rsidR="00A6635E" w:rsidRDefault="00A6635E" w:rsidP="00290AED">
      <w:pPr>
        <w:pStyle w:val="af3"/>
        <w:numPr>
          <w:ilvl w:val="1"/>
          <w:numId w:val="1"/>
        </w:numPr>
        <w:spacing w:after="240"/>
        <w:ind w:left="567" w:hanging="567"/>
        <w:jc w:val="both"/>
        <w:rPr>
          <w:rFonts w:ascii="Times New Roman" w:hAnsi="Times New Roman" w:cs="Times New Roman"/>
        </w:rPr>
      </w:pPr>
      <w:bookmarkStart w:id="6" w:name="_Ref529356380"/>
      <w:r w:rsidRPr="0029278D">
        <w:rPr>
          <w:rFonts w:ascii="Times New Roman" w:hAnsi="Times New Roman" w:cs="Times New Roman"/>
          <w:bCs/>
          <w:color w:val="000000"/>
          <w:lang w:eastAsia="ar-SA"/>
        </w:rPr>
        <w:t xml:space="preserve">Не позднее </w:t>
      </w:r>
      <w:r w:rsidR="00385299">
        <w:rPr>
          <w:rFonts w:ascii="Times New Roman" w:hAnsi="Times New Roman" w:cs="Times New Roman"/>
          <w:bCs/>
          <w:color w:val="000000"/>
          <w:lang w:eastAsia="ar-SA"/>
        </w:rPr>
        <w:t>10 (десяти</w:t>
      </w:r>
      <w:r w:rsidR="00385299" w:rsidRPr="0029278D">
        <w:rPr>
          <w:rFonts w:ascii="Times New Roman" w:hAnsi="Times New Roman" w:cs="Times New Roman"/>
          <w:bCs/>
          <w:color w:val="000000"/>
          <w:lang w:eastAsia="ar-SA"/>
        </w:rPr>
        <w:t xml:space="preserve">) </w:t>
      </w:r>
      <w:r w:rsidRPr="0029278D">
        <w:rPr>
          <w:rFonts w:ascii="Times New Roman" w:hAnsi="Times New Roman" w:cs="Times New Roman"/>
          <w:bCs/>
          <w:color w:val="000000"/>
          <w:lang w:eastAsia="ar-SA"/>
        </w:rPr>
        <w:t xml:space="preserve">рабочих дней </w:t>
      </w:r>
      <w:r w:rsidR="0005706C">
        <w:rPr>
          <w:rFonts w:ascii="Times New Roman" w:hAnsi="Times New Roman" w:cs="Times New Roman"/>
          <w:bCs/>
          <w:color w:val="000000"/>
          <w:lang w:eastAsia="ar-SA"/>
        </w:rPr>
        <w:t>следующих за соответствующем Отчетным периодом,</w:t>
      </w:r>
      <w:r w:rsidRPr="0029278D">
        <w:rPr>
          <w:rFonts w:ascii="Times New Roman" w:hAnsi="Times New Roman" w:cs="Times New Roman"/>
          <w:bCs/>
          <w:color w:val="000000"/>
          <w:lang w:eastAsia="ar-SA"/>
        </w:rPr>
        <w:t xml:space="preserve"> Агент </w:t>
      </w:r>
      <w:r>
        <w:rPr>
          <w:rFonts w:ascii="Times New Roman" w:hAnsi="Times New Roman" w:cs="Times New Roman"/>
          <w:bCs/>
          <w:color w:val="000000"/>
          <w:lang w:eastAsia="ar-SA"/>
        </w:rPr>
        <w:t xml:space="preserve">обязуется </w:t>
      </w:r>
      <w:r w:rsidRPr="0029278D">
        <w:rPr>
          <w:rFonts w:ascii="Times New Roman" w:hAnsi="Times New Roman" w:cs="Times New Roman"/>
          <w:bCs/>
          <w:color w:val="000000"/>
          <w:lang w:eastAsia="ar-SA"/>
        </w:rPr>
        <w:t>направ</w:t>
      </w:r>
      <w:r>
        <w:rPr>
          <w:rFonts w:ascii="Times New Roman" w:hAnsi="Times New Roman" w:cs="Times New Roman"/>
          <w:bCs/>
          <w:color w:val="000000"/>
          <w:lang w:eastAsia="ar-SA"/>
        </w:rPr>
        <w:t>ить</w:t>
      </w:r>
      <w:r w:rsidRPr="0029278D">
        <w:rPr>
          <w:rFonts w:ascii="Times New Roman" w:hAnsi="Times New Roman" w:cs="Times New Roman"/>
          <w:bCs/>
          <w:color w:val="000000"/>
          <w:lang w:eastAsia="ar-SA"/>
        </w:rPr>
        <w:t xml:space="preserve"> </w:t>
      </w:r>
      <w:r w:rsidRPr="0029278D">
        <w:rPr>
          <w:rFonts w:ascii="Times New Roman" w:hAnsi="Times New Roman" w:cs="Times New Roman"/>
        </w:rPr>
        <w:t xml:space="preserve">Принципалу </w:t>
      </w:r>
      <w:r>
        <w:rPr>
          <w:rFonts w:ascii="Times New Roman" w:hAnsi="Times New Roman" w:cs="Times New Roman"/>
        </w:rPr>
        <w:t>о</w:t>
      </w:r>
      <w:r w:rsidRPr="0029278D">
        <w:rPr>
          <w:rFonts w:ascii="Times New Roman" w:hAnsi="Times New Roman" w:cs="Times New Roman"/>
        </w:rPr>
        <w:t xml:space="preserve">тчет о реализованных и возвращенных Билетах (Приложение №2 к настоящему Договору), а Принципал обязуется утвердить указанный отчет в течение 2 (двух) рабочих дней с даты его получения. В случае отсутствия ответа в указанный срок отчет считается принятым Принципалом, а обязательства Агента исполненными надлежащим образом. </w:t>
      </w:r>
      <w:r w:rsidRPr="00A6635E">
        <w:rPr>
          <w:rFonts w:ascii="Times New Roman" w:hAnsi="Times New Roman" w:cs="Times New Roman"/>
        </w:rPr>
        <w:t>В случае если у Принципала возникают возражения по такому отчету, Стороны проводят сверку взаиморасчетов в течение 10 (десяти) рабочих дней с даты получения Агентом возражений Принципала. В случае невозможности разрешения возникшего спора Стороны разрешают его в порядке, установленном настоящим Договором.</w:t>
      </w:r>
      <w:bookmarkEnd w:id="6"/>
    </w:p>
    <w:p w14:paraId="5B2FD251" w14:textId="315484D7" w:rsidR="00290AED" w:rsidRPr="00A1685E" w:rsidRDefault="00A6635E" w:rsidP="007C6FC8">
      <w:pPr>
        <w:pStyle w:val="af3"/>
        <w:numPr>
          <w:ilvl w:val="1"/>
          <w:numId w:val="1"/>
        </w:numPr>
        <w:ind w:left="567" w:hanging="567"/>
        <w:jc w:val="both"/>
        <w:rPr>
          <w:rFonts w:ascii="Times New Roman" w:hAnsi="Times New Roman" w:cs="Times New Roman"/>
        </w:rPr>
      </w:pPr>
      <w:r w:rsidRPr="00A6635E">
        <w:rPr>
          <w:rFonts w:ascii="Times New Roman" w:hAnsi="Times New Roman" w:cs="Times New Roman"/>
        </w:rPr>
        <w:t>В случае поступления соответствующего запроса от Принципала с адреса электронной почты, указанного в Договоре</w:t>
      </w:r>
      <w:r>
        <w:rPr>
          <w:rFonts w:ascii="Times New Roman" w:hAnsi="Times New Roman" w:cs="Times New Roman"/>
        </w:rPr>
        <w:t>,</w:t>
      </w:r>
      <w:r w:rsidRPr="00A6635E">
        <w:rPr>
          <w:rFonts w:ascii="Times New Roman" w:hAnsi="Times New Roman" w:cs="Times New Roman"/>
        </w:rPr>
        <w:t xml:space="preserve"> на адрес электронный </w:t>
      </w:r>
      <w:r>
        <w:rPr>
          <w:rFonts w:ascii="Times New Roman" w:hAnsi="Times New Roman" w:cs="Times New Roman"/>
        </w:rPr>
        <w:t xml:space="preserve">почты </w:t>
      </w:r>
      <w:r w:rsidRPr="00A6635E">
        <w:rPr>
          <w:rFonts w:ascii="Times New Roman" w:hAnsi="Times New Roman" w:cs="Times New Roman"/>
        </w:rPr>
        <w:t xml:space="preserve">Агента, указанный в Договоре, Агент, при наличии технической возможности, </w:t>
      </w:r>
      <w:r w:rsidR="00A1685E">
        <w:rPr>
          <w:rFonts w:ascii="Times New Roman" w:hAnsi="Times New Roman" w:cs="Times New Roman"/>
        </w:rPr>
        <w:t>вправе</w:t>
      </w:r>
      <w:r w:rsidRPr="00A6635E">
        <w:rPr>
          <w:rFonts w:ascii="Times New Roman" w:hAnsi="Times New Roman" w:cs="Times New Roman"/>
        </w:rPr>
        <w:t xml:space="preserve"> предоставить Принципалу доступ к модулю отчетности Системы в целях отслеживания Принципалом хода реализации Билетов на соответствующее Мероприятие и получения информации о реализованных и возвращенных Билетах.</w:t>
      </w:r>
      <w:r>
        <w:rPr>
          <w:rFonts w:ascii="Times New Roman" w:hAnsi="Times New Roman" w:cs="Times New Roman"/>
        </w:rPr>
        <w:t xml:space="preserve"> </w:t>
      </w:r>
      <w:r w:rsidRPr="00A6635E">
        <w:rPr>
          <w:rFonts w:ascii="Times New Roman" w:hAnsi="Times New Roman" w:cs="Times New Roman"/>
        </w:rPr>
        <w:t xml:space="preserve">В случае предоставления Принципалу доступа к модулю отчетности Системы, он обязуется соблюдать конфиденциальность предоставленных ему данных, необходимых для доступа </w:t>
      </w:r>
      <w:r w:rsidRPr="00A6635E">
        <w:rPr>
          <w:rFonts w:ascii="Times New Roman" w:hAnsi="Times New Roman" w:cs="Times New Roman"/>
          <w:color w:val="000000" w:themeColor="text1"/>
        </w:rPr>
        <w:t>к такому модулю, равно как и сохранять в конфиденциальности порядок доступа к такому модулю, и не предоставлять третьим лицам, не согласованным Сторонами, таких данных и (или) доступа к модулю.</w:t>
      </w:r>
    </w:p>
    <w:p w14:paraId="2D5309F9" w14:textId="77777777" w:rsidR="00A1685E" w:rsidRPr="007C6FC8" w:rsidRDefault="00A1685E" w:rsidP="00A1685E">
      <w:pPr>
        <w:pStyle w:val="af3"/>
        <w:ind w:left="567"/>
        <w:jc w:val="both"/>
        <w:rPr>
          <w:rFonts w:ascii="Times New Roman" w:hAnsi="Times New Roman" w:cs="Times New Roman"/>
        </w:rPr>
      </w:pPr>
    </w:p>
    <w:p w14:paraId="54A44B63" w14:textId="77777777" w:rsidR="00A27C44" w:rsidRPr="005F4DE2" w:rsidRDefault="00A27C44" w:rsidP="003302E3">
      <w:pPr>
        <w:pStyle w:val="a3"/>
        <w:numPr>
          <w:ilvl w:val="0"/>
          <w:numId w:val="1"/>
        </w:numPr>
        <w:tabs>
          <w:tab w:val="left" w:pos="567"/>
        </w:tabs>
        <w:spacing w:after="240" w:line="240" w:lineRule="auto"/>
        <w:ind w:left="567" w:hanging="567"/>
        <w:contextualSpacing w:val="0"/>
        <w:jc w:val="center"/>
        <w:rPr>
          <w:rFonts w:ascii="Times New Roman" w:hAnsi="Times New Roman" w:cs="Times New Roman"/>
          <w:b/>
        </w:rPr>
      </w:pPr>
      <w:r w:rsidRPr="005F4DE2">
        <w:rPr>
          <w:rFonts w:ascii="Times New Roman" w:hAnsi="Times New Roman" w:cs="Times New Roman"/>
          <w:b/>
        </w:rPr>
        <w:t>ПРАВА И ОБЯЗАННОСТИ СТОРОН</w:t>
      </w:r>
    </w:p>
    <w:p w14:paraId="3DECE643" w14:textId="77777777" w:rsidR="00A27C44" w:rsidRPr="005F4DE2" w:rsidRDefault="00A27C44" w:rsidP="00290AED">
      <w:pPr>
        <w:pStyle w:val="a3"/>
        <w:numPr>
          <w:ilvl w:val="1"/>
          <w:numId w:val="1"/>
        </w:numPr>
        <w:tabs>
          <w:tab w:val="left" w:pos="567"/>
        </w:tabs>
        <w:suppressAutoHyphens/>
        <w:spacing w:after="240" w:line="240" w:lineRule="auto"/>
        <w:ind w:hanging="502"/>
        <w:contextualSpacing w:val="0"/>
        <w:jc w:val="both"/>
        <w:rPr>
          <w:rFonts w:ascii="Times New Roman" w:hAnsi="Times New Roman" w:cs="Times New Roman"/>
          <w:b/>
        </w:rPr>
      </w:pPr>
      <w:bookmarkStart w:id="7" w:name="_Ref529355982"/>
      <w:r w:rsidRPr="005F4DE2">
        <w:rPr>
          <w:rFonts w:ascii="Times New Roman" w:hAnsi="Times New Roman" w:cs="Times New Roman"/>
        </w:rPr>
        <w:t>Принципал обязуется</w:t>
      </w:r>
      <w:r w:rsidRPr="005F4DE2">
        <w:rPr>
          <w:rFonts w:ascii="Times New Roman" w:hAnsi="Times New Roman" w:cs="Times New Roman"/>
          <w:lang w:val="en-US"/>
        </w:rPr>
        <w:t>:</w:t>
      </w:r>
      <w:bookmarkEnd w:id="7"/>
    </w:p>
    <w:p w14:paraId="382AF016" w14:textId="624950E2" w:rsidR="00FB1BB1" w:rsidRPr="00DB2D89" w:rsidRDefault="00FB1BB1" w:rsidP="00FB1BB1">
      <w:pPr>
        <w:pStyle w:val="a3"/>
        <w:numPr>
          <w:ilvl w:val="2"/>
          <w:numId w:val="1"/>
        </w:numPr>
        <w:tabs>
          <w:tab w:val="left" w:pos="1134"/>
        </w:tabs>
        <w:suppressAutoHyphens/>
        <w:spacing w:after="240" w:line="240" w:lineRule="auto"/>
        <w:jc w:val="both"/>
        <w:rPr>
          <w:rFonts w:ascii="Times New Roman" w:hAnsi="Times New Roman" w:cs="Times New Roman"/>
        </w:rPr>
      </w:pPr>
      <w:r w:rsidRPr="0088511F">
        <w:rPr>
          <w:rFonts w:ascii="Times New Roman" w:hAnsi="Times New Roman" w:cs="Times New Roman"/>
          <w:bCs/>
        </w:rPr>
        <w:t>одновременно с предоставлением Квоты мест</w:t>
      </w:r>
      <w:r w:rsidRPr="002A0220">
        <w:rPr>
          <w:rFonts w:ascii="Times New Roman" w:hAnsi="Times New Roman" w:cs="Times New Roman"/>
          <w:bCs/>
        </w:rPr>
        <w:t xml:space="preserve"> на Мероприятие</w:t>
      </w:r>
      <w:r>
        <w:rPr>
          <w:rFonts w:ascii="Times New Roman" w:hAnsi="Times New Roman" w:cs="Times New Roman"/>
          <w:bCs/>
        </w:rPr>
        <w:t xml:space="preserve"> предоставить</w:t>
      </w:r>
      <w:r w:rsidRPr="00DB2D89">
        <w:rPr>
          <w:rFonts w:ascii="Times New Roman" w:hAnsi="Times New Roman" w:cs="Times New Roman"/>
        </w:rPr>
        <w:t>:</w:t>
      </w:r>
    </w:p>
    <w:p w14:paraId="7780FB14" w14:textId="77777777" w:rsidR="00290AED" w:rsidRPr="00290AED" w:rsidRDefault="00290AED" w:rsidP="00290AED">
      <w:pPr>
        <w:pStyle w:val="a3"/>
        <w:tabs>
          <w:tab w:val="left" w:pos="1134"/>
        </w:tabs>
        <w:suppressAutoHyphens/>
        <w:spacing w:after="240" w:line="240" w:lineRule="auto"/>
        <w:ind w:left="1134"/>
        <w:jc w:val="both"/>
        <w:rPr>
          <w:rFonts w:ascii="Times New Roman" w:hAnsi="Times New Roman" w:cs="Times New Roman"/>
        </w:rPr>
      </w:pPr>
    </w:p>
    <w:p w14:paraId="2A2D1E83" w14:textId="2856349D" w:rsidR="00290AED" w:rsidRPr="0029278D" w:rsidRDefault="00290AED" w:rsidP="00290AED">
      <w:pPr>
        <w:pStyle w:val="a3"/>
        <w:numPr>
          <w:ilvl w:val="0"/>
          <w:numId w:val="9"/>
        </w:numPr>
        <w:tabs>
          <w:tab w:val="left" w:pos="-5103"/>
          <w:tab w:val="left" w:pos="1701"/>
        </w:tabs>
        <w:spacing w:after="240" w:line="240" w:lineRule="auto"/>
        <w:ind w:left="1701" w:hanging="567"/>
        <w:contextualSpacing w:val="0"/>
        <w:jc w:val="both"/>
        <w:rPr>
          <w:rFonts w:ascii="Times New Roman" w:hAnsi="Times New Roman" w:cs="Times New Roman"/>
        </w:rPr>
      </w:pPr>
      <w:bookmarkStart w:id="8" w:name="_Ref529356000"/>
      <w:r w:rsidRPr="0029278D">
        <w:rPr>
          <w:rFonts w:ascii="Times New Roman" w:hAnsi="Times New Roman" w:cs="Times New Roman"/>
        </w:rPr>
        <w:lastRenderedPageBreak/>
        <w:t xml:space="preserve">надлежащим образом заверенную копию договора, заключенного между Принципалом и </w:t>
      </w:r>
      <w:r w:rsidR="00137579">
        <w:rPr>
          <w:rFonts w:ascii="Times New Roman" w:hAnsi="Times New Roman" w:cs="Times New Roman"/>
        </w:rPr>
        <w:t>артистом (исполнителем) Мероприятия</w:t>
      </w:r>
      <w:r w:rsidRPr="0029278D">
        <w:rPr>
          <w:rFonts w:ascii="Times New Roman" w:hAnsi="Times New Roman" w:cs="Times New Roman"/>
        </w:rPr>
        <w:t>, подтверждающего наличие у Принципала прав на проведение Мероприятия и</w:t>
      </w:r>
      <w:r w:rsidR="004C38B8">
        <w:rPr>
          <w:rFonts w:ascii="Times New Roman" w:hAnsi="Times New Roman" w:cs="Times New Roman"/>
        </w:rPr>
        <w:t xml:space="preserve"> (</w:t>
      </w:r>
      <w:r w:rsidRPr="0029278D">
        <w:rPr>
          <w:rFonts w:ascii="Times New Roman" w:hAnsi="Times New Roman" w:cs="Times New Roman"/>
        </w:rPr>
        <w:t>или</w:t>
      </w:r>
      <w:r w:rsidR="004C38B8">
        <w:rPr>
          <w:rFonts w:ascii="Times New Roman" w:hAnsi="Times New Roman" w:cs="Times New Roman"/>
        </w:rPr>
        <w:t>)</w:t>
      </w:r>
      <w:r w:rsidRPr="0029278D">
        <w:rPr>
          <w:rFonts w:ascii="Times New Roman" w:hAnsi="Times New Roman" w:cs="Times New Roman"/>
        </w:rPr>
        <w:t xml:space="preserve"> гарантийное письмо о </w:t>
      </w:r>
      <w:r w:rsidR="00894590">
        <w:rPr>
          <w:rFonts w:ascii="Times New Roman" w:hAnsi="Times New Roman" w:cs="Times New Roman"/>
        </w:rPr>
        <w:t>наличии таких прав у Принципала</w:t>
      </w:r>
      <w:r w:rsidR="000311F3">
        <w:rPr>
          <w:rFonts w:ascii="Times New Roman" w:hAnsi="Times New Roman" w:cs="Times New Roman"/>
        </w:rPr>
        <w:t xml:space="preserve"> (если применимо)</w:t>
      </w:r>
      <w:r w:rsidR="00894590">
        <w:rPr>
          <w:rFonts w:ascii="Times New Roman" w:hAnsi="Times New Roman" w:cs="Times New Roman"/>
        </w:rPr>
        <w:t>;</w:t>
      </w:r>
    </w:p>
    <w:p w14:paraId="1FF83EF7" w14:textId="251AD45D" w:rsidR="00290AED" w:rsidRPr="0029278D" w:rsidRDefault="00290AED" w:rsidP="00290AED">
      <w:pPr>
        <w:pStyle w:val="a3"/>
        <w:numPr>
          <w:ilvl w:val="0"/>
          <w:numId w:val="9"/>
        </w:numPr>
        <w:tabs>
          <w:tab w:val="left" w:pos="-5103"/>
          <w:tab w:val="left" w:pos="1701"/>
        </w:tabs>
        <w:spacing w:after="240" w:line="240" w:lineRule="auto"/>
        <w:ind w:left="1701" w:hanging="567"/>
        <w:contextualSpacing w:val="0"/>
        <w:jc w:val="both"/>
        <w:rPr>
          <w:rFonts w:ascii="Times New Roman" w:hAnsi="Times New Roman" w:cs="Times New Roman"/>
        </w:rPr>
      </w:pPr>
      <w:r w:rsidRPr="0029278D">
        <w:rPr>
          <w:rFonts w:ascii="Times New Roman" w:hAnsi="Times New Roman" w:cs="Times New Roman"/>
        </w:rPr>
        <w:t>надлежащим образом заверенную копию договора аренды/субаренды с площадкой, на которой предполагается проведение Мероприятия и</w:t>
      </w:r>
      <w:r w:rsidR="004C38B8">
        <w:rPr>
          <w:rFonts w:ascii="Times New Roman" w:hAnsi="Times New Roman" w:cs="Times New Roman"/>
        </w:rPr>
        <w:t xml:space="preserve"> (</w:t>
      </w:r>
      <w:r w:rsidRPr="0029278D">
        <w:rPr>
          <w:rFonts w:ascii="Times New Roman" w:hAnsi="Times New Roman" w:cs="Times New Roman"/>
        </w:rPr>
        <w:t>или</w:t>
      </w:r>
      <w:r w:rsidR="004C38B8">
        <w:rPr>
          <w:rFonts w:ascii="Times New Roman" w:hAnsi="Times New Roman" w:cs="Times New Roman"/>
        </w:rPr>
        <w:t>)</w:t>
      </w:r>
      <w:r w:rsidRPr="0029278D">
        <w:rPr>
          <w:rFonts w:ascii="Times New Roman" w:hAnsi="Times New Roman" w:cs="Times New Roman"/>
        </w:rPr>
        <w:t xml:space="preserve"> гарантийное письмо о предоставлении таких прав Принципалу</w:t>
      </w:r>
      <w:r w:rsidR="000311F3">
        <w:rPr>
          <w:rFonts w:ascii="Times New Roman" w:hAnsi="Times New Roman" w:cs="Times New Roman"/>
        </w:rPr>
        <w:t xml:space="preserve"> (если применимо)</w:t>
      </w:r>
      <w:r w:rsidR="00894590">
        <w:rPr>
          <w:rFonts w:ascii="Times New Roman" w:hAnsi="Times New Roman" w:cs="Times New Roman"/>
        </w:rPr>
        <w:t>;</w:t>
      </w:r>
    </w:p>
    <w:p w14:paraId="11944620" w14:textId="77777777" w:rsidR="00290AED" w:rsidRPr="00137579" w:rsidRDefault="00290AED" w:rsidP="00137579">
      <w:pPr>
        <w:pStyle w:val="a3"/>
        <w:numPr>
          <w:ilvl w:val="0"/>
          <w:numId w:val="9"/>
        </w:numPr>
        <w:tabs>
          <w:tab w:val="left" w:pos="-5103"/>
          <w:tab w:val="left" w:pos="1701"/>
        </w:tabs>
        <w:spacing w:after="240" w:line="240" w:lineRule="auto"/>
        <w:ind w:left="1701" w:hanging="567"/>
        <w:contextualSpacing w:val="0"/>
        <w:jc w:val="both"/>
        <w:rPr>
          <w:rFonts w:ascii="Times New Roman" w:hAnsi="Times New Roman" w:cs="Times New Roman"/>
        </w:rPr>
      </w:pPr>
      <w:r w:rsidRPr="00137579">
        <w:rPr>
          <w:rFonts w:ascii="Times New Roman" w:hAnsi="Times New Roman" w:cs="Times New Roman"/>
        </w:rPr>
        <w:t xml:space="preserve">предоставить </w:t>
      </w:r>
      <w:r w:rsidR="00894590" w:rsidRPr="00894590">
        <w:rPr>
          <w:rFonts w:ascii="Times New Roman" w:hAnsi="Times New Roman" w:cs="Times New Roman"/>
        </w:rPr>
        <w:t>нормативно-справочную информацию</w:t>
      </w:r>
      <w:r w:rsidRPr="00137579">
        <w:rPr>
          <w:rFonts w:ascii="Times New Roman" w:hAnsi="Times New Roman" w:cs="Times New Roman"/>
        </w:rPr>
        <w:t xml:space="preserve"> о Мероприятии для размещения на сайте Агента;</w:t>
      </w:r>
    </w:p>
    <w:p w14:paraId="0052FC8A" w14:textId="77777777" w:rsidR="00290AED" w:rsidRPr="0029278D" w:rsidRDefault="00290AED" w:rsidP="00137579">
      <w:pPr>
        <w:pStyle w:val="a3"/>
        <w:numPr>
          <w:ilvl w:val="0"/>
          <w:numId w:val="9"/>
        </w:numPr>
        <w:tabs>
          <w:tab w:val="left" w:pos="-5103"/>
          <w:tab w:val="left" w:pos="1701"/>
        </w:tabs>
        <w:spacing w:after="240" w:line="240" w:lineRule="auto"/>
        <w:ind w:left="1701" w:hanging="567"/>
        <w:contextualSpacing w:val="0"/>
        <w:jc w:val="both"/>
        <w:rPr>
          <w:rFonts w:ascii="Times New Roman" w:hAnsi="Times New Roman" w:cs="Times New Roman"/>
        </w:rPr>
      </w:pPr>
      <w:r w:rsidRPr="0029278D">
        <w:rPr>
          <w:rFonts w:ascii="Times New Roman" w:hAnsi="Times New Roman" w:cs="Times New Roman"/>
        </w:rPr>
        <w:t>ценовые распоясовки мест;</w:t>
      </w:r>
    </w:p>
    <w:p w14:paraId="0AAEF57B" w14:textId="77777777" w:rsidR="00290AED" w:rsidRPr="00137579" w:rsidRDefault="00894590" w:rsidP="00137579">
      <w:pPr>
        <w:pStyle w:val="a3"/>
        <w:numPr>
          <w:ilvl w:val="0"/>
          <w:numId w:val="9"/>
        </w:numPr>
        <w:tabs>
          <w:tab w:val="left" w:pos="-5103"/>
          <w:tab w:val="left" w:pos="1701"/>
        </w:tabs>
        <w:spacing w:after="240" w:line="240" w:lineRule="auto"/>
        <w:ind w:left="1701" w:hanging="567"/>
        <w:contextualSpacing w:val="0"/>
        <w:jc w:val="both"/>
        <w:rPr>
          <w:rFonts w:ascii="Times New Roman" w:hAnsi="Times New Roman" w:cs="Times New Roman"/>
        </w:rPr>
      </w:pPr>
      <w:r>
        <w:rPr>
          <w:rFonts w:ascii="Times New Roman" w:hAnsi="Times New Roman" w:cs="Times New Roman"/>
        </w:rPr>
        <w:t>Р</w:t>
      </w:r>
      <w:r w:rsidR="00290AED" w:rsidRPr="0029278D">
        <w:rPr>
          <w:rFonts w:ascii="Times New Roman" w:hAnsi="Times New Roman" w:cs="Times New Roman"/>
        </w:rPr>
        <w:t>екламные материалы.</w:t>
      </w:r>
    </w:p>
    <w:p w14:paraId="750C1DC3" w14:textId="77777777" w:rsidR="00290AED" w:rsidRDefault="00290AED" w:rsidP="00137579">
      <w:pPr>
        <w:tabs>
          <w:tab w:val="left" w:pos="-5103"/>
          <w:tab w:val="left" w:pos="1701"/>
        </w:tabs>
        <w:spacing w:after="240" w:line="240" w:lineRule="auto"/>
        <w:ind w:left="1134"/>
        <w:jc w:val="both"/>
        <w:rPr>
          <w:rFonts w:ascii="Times New Roman" w:hAnsi="Times New Roman" w:cs="Times New Roman"/>
        </w:rPr>
      </w:pPr>
      <w:r w:rsidRPr="0029278D">
        <w:rPr>
          <w:rFonts w:ascii="Times New Roman" w:hAnsi="Times New Roman" w:cs="Times New Roman"/>
        </w:rPr>
        <w:t>В случае непредоставления</w:t>
      </w:r>
      <w:r w:rsidR="00213F7A">
        <w:rPr>
          <w:rFonts w:ascii="Times New Roman" w:hAnsi="Times New Roman" w:cs="Times New Roman"/>
        </w:rPr>
        <w:t xml:space="preserve"> Принципалом</w:t>
      </w:r>
      <w:r w:rsidR="00137579">
        <w:rPr>
          <w:rFonts w:ascii="Times New Roman" w:hAnsi="Times New Roman" w:cs="Times New Roman"/>
        </w:rPr>
        <w:t xml:space="preserve"> документов,</w:t>
      </w:r>
      <w:r w:rsidRPr="0029278D">
        <w:rPr>
          <w:rFonts w:ascii="Times New Roman" w:hAnsi="Times New Roman" w:cs="Times New Roman"/>
        </w:rPr>
        <w:t xml:space="preserve"> указанных в п</w:t>
      </w:r>
      <w:r w:rsidR="00137579">
        <w:rPr>
          <w:rFonts w:ascii="Times New Roman" w:hAnsi="Times New Roman" w:cs="Times New Roman"/>
        </w:rPr>
        <w:t>одпунктах</w:t>
      </w:r>
      <w:r w:rsidRPr="0029278D">
        <w:rPr>
          <w:rFonts w:ascii="Times New Roman" w:hAnsi="Times New Roman" w:cs="Times New Roman"/>
        </w:rPr>
        <w:t xml:space="preserve"> 1 и 2</w:t>
      </w:r>
      <w:r w:rsidR="00137579">
        <w:rPr>
          <w:rFonts w:ascii="Times New Roman" w:hAnsi="Times New Roman" w:cs="Times New Roman"/>
        </w:rPr>
        <w:t xml:space="preserve"> настоящего пункта</w:t>
      </w:r>
      <w:r w:rsidRPr="0029278D">
        <w:rPr>
          <w:rFonts w:ascii="Times New Roman" w:hAnsi="Times New Roman" w:cs="Times New Roman"/>
        </w:rPr>
        <w:t>, Агент вправе приостановить действие настоящего Договора и (или) р</w:t>
      </w:r>
      <w:r w:rsidR="00137579">
        <w:rPr>
          <w:rFonts w:ascii="Times New Roman" w:hAnsi="Times New Roman" w:cs="Times New Roman"/>
        </w:rPr>
        <w:t xml:space="preserve">асторгнуть </w:t>
      </w:r>
      <w:r w:rsidR="00785367">
        <w:rPr>
          <w:rFonts w:ascii="Times New Roman" w:hAnsi="Times New Roman" w:cs="Times New Roman"/>
        </w:rPr>
        <w:t>Договор</w:t>
      </w:r>
      <w:r w:rsidR="00137579">
        <w:rPr>
          <w:rFonts w:ascii="Times New Roman" w:hAnsi="Times New Roman" w:cs="Times New Roman"/>
        </w:rPr>
        <w:t>, предварительно</w:t>
      </w:r>
      <w:r w:rsidRPr="0029278D">
        <w:rPr>
          <w:rFonts w:ascii="Times New Roman" w:hAnsi="Times New Roman" w:cs="Times New Roman"/>
        </w:rPr>
        <w:t xml:space="preserve"> уведомив Принципала</w:t>
      </w:r>
      <w:r w:rsidR="00137579">
        <w:rPr>
          <w:rFonts w:ascii="Times New Roman" w:hAnsi="Times New Roman" w:cs="Times New Roman"/>
        </w:rPr>
        <w:t xml:space="preserve">, </w:t>
      </w:r>
      <w:r w:rsidR="00137579" w:rsidRPr="0029278D">
        <w:rPr>
          <w:rFonts w:ascii="Times New Roman" w:hAnsi="Times New Roman" w:cs="Times New Roman"/>
        </w:rPr>
        <w:t>не менее чем за 1 (один) кален</w:t>
      </w:r>
      <w:r w:rsidR="00137579">
        <w:rPr>
          <w:rFonts w:ascii="Times New Roman" w:hAnsi="Times New Roman" w:cs="Times New Roman"/>
        </w:rPr>
        <w:t>д</w:t>
      </w:r>
      <w:r w:rsidR="00137579" w:rsidRPr="0029278D">
        <w:rPr>
          <w:rFonts w:ascii="Times New Roman" w:hAnsi="Times New Roman" w:cs="Times New Roman"/>
        </w:rPr>
        <w:t>арный день</w:t>
      </w:r>
      <w:r w:rsidRPr="0029278D">
        <w:rPr>
          <w:rFonts w:ascii="Times New Roman" w:hAnsi="Times New Roman" w:cs="Times New Roman"/>
        </w:rPr>
        <w:t xml:space="preserve">;    </w:t>
      </w:r>
    </w:p>
    <w:p w14:paraId="6CDEC541" w14:textId="77777777" w:rsidR="00DB2D89" w:rsidRDefault="00B42F6D" w:rsidP="00DB2D89">
      <w:pPr>
        <w:pStyle w:val="a3"/>
        <w:numPr>
          <w:ilvl w:val="2"/>
          <w:numId w:val="1"/>
        </w:numPr>
        <w:tabs>
          <w:tab w:val="left" w:pos="1134"/>
        </w:tabs>
        <w:suppressAutoHyphens/>
        <w:spacing w:after="240" w:line="240" w:lineRule="auto"/>
        <w:jc w:val="both"/>
        <w:rPr>
          <w:rFonts w:ascii="Times New Roman" w:hAnsi="Times New Roman" w:cs="Times New Roman"/>
        </w:rPr>
      </w:pPr>
      <w:bookmarkStart w:id="9" w:name="_Ref4074716"/>
      <w:r>
        <w:rPr>
          <w:rFonts w:ascii="Times New Roman" w:hAnsi="Times New Roman" w:cs="Times New Roman"/>
        </w:rPr>
        <w:t xml:space="preserve">в случае достижения соглашения Сторон о размещении </w:t>
      </w:r>
      <w:r w:rsidR="005C1965">
        <w:rPr>
          <w:rFonts w:ascii="Times New Roman" w:hAnsi="Times New Roman" w:cs="Times New Roman"/>
        </w:rPr>
        <w:t xml:space="preserve">и распространении </w:t>
      </w:r>
      <w:r>
        <w:rPr>
          <w:rFonts w:ascii="Times New Roman" w:hAnsi="Times New Roman" w:cs="Times New Roman"/>
        </w:rPr>
        <w:t xml:space="preserve">Рекламных материалов </w:t>
      </w:r>
      <w:r w:rsidRPr="00DB2D89">
        <w:rPr>
          <w:rFonts w:ascii="Times New Roman" w:hAnsi="Times New Roman" w:cs="Times New Roman"/>
        </w:rPr>
        <w:t>в отношении Мероприятия</w:t>
      </w:r>
      <w:r w:rsidR="00213F7A">
        <w:rPr>
          <w:rFonts w:ascii="Times New Roman" w:hAnsi="Times New Roman" w:cs="Times New Roman"/>
        </w:rPr>
        <w:t>,</w:t>
      </w:r>
      <w:r w:rsidR="005C1965">
        <w:rPr>
          <w:rFonts w:ascii="Times New Roman" w:hAnsi="Times New Roman" w:cs="Times New Roman"/>
        </w:rPr>
        <w:t xml:space="preserve"> </w:t>
      </w:r>
      <w:r w:rsidR="00B17004" w:rsidRPr="00DB2D89">
        <w:rPr>
          <w:rFonts w:ascii="Times New Roman" w:hAnsi="Times New Roman" w:cs="Times New Roman"/>
        </w:rPr>
        <w:t>согласовывать с Агентом макеты</w:t>
      </w:r>
      <w:r>
        <w:rPr>
          <w:rFonts w:ascii="Times New Roman" w:hAnsi="Times New Roman" w:cs="Times New Roman"/>
        </w:rPr>
        <w:t xml:space="preserve"> таких</w:t>
      </w:r>
      <w:r w:rsidR="00B17004" w:rsidRPr="00DB2D89">
        <w:rPr>
          <w:rFonts w:ascii="Times New Roman" w:hAnsi="Times New Roman" w:cs="Times New Roman"/>
        </w:rPr>
        <w:t xml:space="preserve"> Рекламных ма</w:t>
      </w:r>
      <w:r w:rsidR="00344824" w:rsidRPr="00DB2D89">
        <w:rPr>
          <w:rFonts w:ascii="Times New Roman" w:hAnsi="Times New Roman" w:cs="Times New Roman"/>
        </w:rPr>
        <w:t>териалов</w:t>
      </w:r>
      <w:r w:rsidR="006428BB" w:rsidRPr="00DB2D89">
        <w:rPr>
          <w:rFonts w:ascii="Times New Roman" w:hAnsi="Times New Roman" w:cs="Times New Roman"/>
        </w:rPr>
        <w:t xml:space="preserve">. </w:t>
      </w:r>
      <w:r w:rsidR="00DB2D89" w:rsidRPr="00DB2D89">
        <w:rPr>
          <w:rFonts w:ascii="Times New Roman" w:hAnsi="Times New Roman" w:cs="Times New Roman"/>
        </w:rPr>
        <w:t>О</w:t>
      </w:r>
      <w:r w:rsidR="006428BB" w:rsidRPr="00DB2D89">
        <w:rPr>
          <w:rFonts w:ascii="Times New Roman" w:hAnsi="Times New Roman" w:cs="Times New Roman"/>
        </w:rPr>
        <w:t>тветственность за содержание</w:t>
      </w:r>
      <w:r w:rsidR="00DB2D89" w:rsidRPr="00DB2D89">
        <w:rPr>
          <w:rFonts w:ascii="Times New Roman" w:hAnsi="Times New Roman" w:cs="Times New Roman"/>
        </w:rPr>
        <w:t xml:space="preserve"> Рекламных материалов</w:t>
      </w:r>
      <w:r w:rsidR="006428BB" w:rsidRPr="00DB2D89">
        <w:rPr>
          <w:rFonts w:ascii="Times New Roman" w:hAnsi="Times New Roman" w:cs="Times New Roman"/>
        </w:rPr>
        <w:t>, соблюдение требований к их содержанию и порядку распространения, наличие на Рекламных материалах всех необходимых реквизитов и информации,</w:t>
      </w:r>
      <w:r w:rsidR="005C1965">
        <w:rPr>
          <w:rFonts w:ascii="Times New Roman" w:hAnsi="Times New Roman" w:cs="Times New Roman"/>
        </w:rPr>
        <w:t xml:space="preserve"> получение необходимых согласий и разрешений третьих лиц, а</w:t>
      </w:r>
      <w:r w:rsidR="006428BB" w:rsidRPr="00DB2D89">
        <w:rPr>
          <w:rFonts w:ascii="Times New Roman" w:hAnsi="Times New Roman" w:cs="Times New Roman"/>
        </w:rPr>
        <w:t xml:space="preserve"> </w:t>
      </w:r>
      <w:r>
        <w:rPr>
          <w:rFonts w:ascii="Times New Roman" w:hAnsi="Times New Roman" w:cs="Times New Roman"/>
        </w:rPr>
        <w:t xml:space="preserve">также за соблюдение иных </w:t>
      </w:r>
      <w:r w:rsidR="006428BB" w:rsidRPr="00DB2D89">
        <w:rPr>
          <w:rFonts w:ascii="Times New Roman" w:hAnsi="Times New Roman" w:cs="Times New Roman"/>
        </w:rPr>
        <w:t>требовани</w:t>
      </w:r>
      <w:r>
        <w:rPr>
          <w:rFonts w:ascii="Times New Roman" w:hAnsi="Times New Roman" w:cs="Times New Roman"/>
        </w:rPr>
        <w:t>й</w:t>
      </w:r>
      <w:r w:rsidR="006428BB" w:rsidRPr="00DB2D89">
        <w:rPr>
          <w:rFonts w:ascii="Times New Roman" w:hAnsi="Times New Roman" w:cs="Times New Roman"/>
        </w:rPr>
        <w:t xml:space="preserve"> </w:t>
      </w:r>
      <w:r w:rsidR="00DB2D89" w:rsidRPr="00DB2D89">
        <w:rPr>
          <w:rFonts w:ascii="Times New Roman" w:hAnsi="Times New Roman" w:cs="Times New Roman"/>
        </w:rPr>
        <w:t>действующего законодательства</w:t>
      </w:r>
      <w:r>
        <w:rPr>
          <w:rFonts w:ascii="Times New Roman" w:hAnsi="Times New Roman" w:cs="Times New Roman"/>
        </w:rPr>
        <w:t xml:space="preserve"> относительно Рекламных материалов</w:t>
      </w:r>
      <w:r w:rsidR="006428BB" w:rsidRPr="00DB2D89">
        <w:rPr>
          <w:rFonts w:ascii="Times New Roman" w:hAnsi="Times New Roman" w:cs="Times New Roman"/>
        </w:rPr>
        <w:t xml:space="preserve">, несет Принципал. </w:t>
      </w:r>
      <w:r w:rsidR="005C1965" w:rsidRPr="005C1965">
        <w:rPr>
          <w:rFonts w:ascii="Times New Roman" w:hAnsi="Times New Roman" w:cs="Times New Roman"/>
        </w:rPr>
        <w:t xml:space="preserve">Принципал не в праве без наличия согласия со стороны Агента размещать </w:t>
      </w:r>
      <w:r w:rsidR="005C1965">
        <w:rPr>
          <w:rFonts w:ascii="Times New Roman" w:hAnsi="Times New Roman" w:cs="Times New Roman"/>
        </w:rPr>
        <w:t xml:space="preserve">на </w:t>
      </w:r>
      <w:r w:rsidR="005C1965" w:rsidRPr="005C1965">
        <w:rPr>
          <w:rFonts w:ascii="Times New Roman" w:hAnsi="Times New Roman" w:cs="Times New Roman"/>
        </w:rPr>
        <w:t>Рекламны</w:t>
      </w:r>
      <w:r w:rsidR="005C1965">
        <w:rPr>
          <w:rFonts w:ascii="Times New Roman" w:hAnsi="Times New Roman" w:cs="Times New Roman"/>
        </w:rPr>
        <w:t xml:space="preserve">х </w:t>
      </w:r>
      <w:r w:rsidR="005C1965" w:rsidRPr="005C1965">
        <w:rPr>
          <w:rFonts w:ascii="Times New Roman" w:hAnsi="Times New Roman" w:cs="Times New Roman"/>
        </w:rPr>
        <w:t>материал</w:t>
      </w:r>
      <w:r w:rsidR="005C1965">
        <w:rPr>
          <w:rFonts w:ascii="Times New Roman" w:hAnsi="Times New Roman" w:cs="Times New Roman"/>
        </w:rPr>
        <w:t xml:space="preserve">ах </w:t>
      </w:r>
      <w:r w:rsidR="005C1965" w:rsidRPr="005C1965">
        <w:rPr>
          <w:rFonts w:ascii="Times New Roman" w:hAnsi="Times New Roman" w:cs="Times New Roman"/>
        </w:rPr>
        <w:t>сведения об Агенте</w:t>
      </w:r>
      <w:r w:rsidR="005C1965">
        <w:rPr>
          <w:rFonts w:ascii="Times New Roman" w:hAnsi="Times New Roman" w:cs="Times New Roman"/>
        </w:rPr>
        <w:t>, его фирменное наименование или товарный знак.</w:t>
      </w:r>
      <w:r w:rsidR="005C1965" w:rsidRPr="005C1965">
        <w:rPr>
          <w:rFonts w:ascii="Times New Roman" w:hAnsi="Times New Roman" w:cs="Times New Roman"/>
        </w:rPr>
        <w:t xml:space="preserve"> </w:t>
      </w:r>
      <w:r w:rsidR="006428BB" w:rsidRPr="00DB2D89">
        <w:rPr>
          <w:rFonts w:ascii="Times New Roman" w:hAnsi="Times New Roman" w:cs="Times New Roman"/>
        </w:rPr>
        <w:t>Агент не является рекламодателем или рекламораспространителем таких Рекламных материалов</w:t>
      </w:r>
      <w:r w:rsidR="00B17004" w:rsidRPr="00DB2D89">
        <w:rPr>
          <w:rFonts w:ascii="Times New Roman" w:hAnsi="Times New Roman" w:cs="Times New Roman"/>
        </w:rPr>
        <w:t>;</w:t>
      </w:r>
      <w:bookmarkStart w:id="10" w:name="_Ref529355993"/>
      <w:bookmarkEnd w:id="8"/>
      <w:bookmarkEnd w:id="9"/>
    </w:p>
    <w:p w14:paraId="3942303F" w14:textId="77777777" w:rsidR="00DB2D89" w:rsidRDefault="00DB2D89" w:rsidP="00DB2D89">
      <w:pPr>
        <w:pStyle w:val="a3"/>
        <w:tabs>
          <w:tab w:val="left" w:pos="1134"/>
        </w:tabs>
        <w:suppressAutoHyphens/>
        <w:spacing w:after="240" w:line="240" w:lineRule="auto"/>
        <w:ind w:left="1080"/>
        <w:jc w:val="both"/>
        <w:rPr>
          <w:rFonts w:ascii="Times New Roman" w:hAnsi="Times New Roman" w:cs="Times New Roman"/>
        </w:rPr>
      </w:pPr>
    </w:p>
    <w:p w14:paraId="3B41AE70" w14:textId="0068A387" w:rsidR="006C20FB" w:rsidRDefault="003B3B23" w:rsidP="00DB2D89">
      <w:pPr>
        <w:pStyle w:val="a3"/>
        <w:numPr>
          <w:ilvl w:val="2"/>
          <w:numId w:val="1"/>
        </w:numPr>
        <w:tabs>
          <w:tab w:val="left" w:pos="1134"/>
        </w:tabs>
        <w:suppressAutoHyphens/>
        <w:spacing w:before="240" w:after="240" w:line="240" w:lineRule="auto"/>
        <w:jc w:val="both"/>
        <w:rPr>
          <w:rFonts w:ascii="Times New Roman" w:hAnsi="Times New Roman" w:cs="Times New Roman"/>
        </w:rPr>
      </w:pPr>
      <w:bookmarkStart w:id="11" w:name="_Ref4074718"/>
      <w:r>
        <w:rPr>
          <w:rFonts w:ascii="Times New Roman" w:hAnsi="Times New Roman" w:cs="Times New Roman"/>
        </w:rPr>
        <w:t xml:space="preserve">согласованные </w:t>
      </w:r>
      <w:r w:rsidR="00B17004" w:rsidRPr="00DB2D89">
        <w:rPr>
          <w:rFonts w:ascii="Times New Roman" w:hAnsi="Times New Roman" w:cs="Times New Roman"/>
        </w:rPr>
        <w:t>Рекламны</w:t>
      </w:r>
      <w:r>
        <w:rPr>
          <w:rFonts w:ascii="Times New Roman" w:hAnsi="Times New Roman" w:cs="Times New Roman"/>
        </w:rPr>
        <w:t>е</w:t>
      </w:r>
      <w:r w:rsidR="00B17004" w:rsidRPr="00DB2D89">
        <w:rPr>
          <w:rFonts w:ascii="Times New Roman" w:hAnsi="Times New Roman" w:cs="Times New Roman"/>
        </w:rPr>
        <w:t xml:space="preserve"> материал</w:t>
      </w:r>
      <w:r>
        <w:rPr>
          <w:rFonts w:ascii="Times New Roman" w:hAnsi="Times New Roman" w:cs="Times New Roman"/>
        </w:rPr>
        <w:t>ы</w:t>
      </w:r>
      <w:r w:rsidR="00AA3631" w:rsidRPr="00DB2D89">
        <w:rPr>
          <w:rFonts w:ascii="Times New Roman" w:hAnsi="Times New Roman" w:cs="Times New Roman"/>
        </w:rPr>
        <w:t xml:space="preserve"> в отношении Мероприяти</w:t>
      </w:r>
      <w:r>
        <w:rPr>
          <w:rFonts w:ascii="Times New Roman" w:hAnsi="Times New Roman" w:cs="Times New Roman"/>
        </w:rPr>
        <w:t xml:space="preserve">я, </w:t>
      </w:r>
      <w:r w:rsidRPr="00DB2D89">
        <w:rPr>
          <w:rFonts w:ascii="Times New Roman" w:hAnsi="Times New Roman" w:cs="Times New Roman"/>
        </w:rPr>
        <w:t>на которое Агент реализует Билеты</w:t>
      </w:r>
      <w:r>
        <w:rPr>
          <w:rFonts w:ascii="Times New Roman" w:hAnsi="Times New Roman" w:cs="Times New Roman"/>
        </w:rPr>
        <w:t>,</w:t>
      </w:r>
      <w:r w:rsidR="003B1A9F" w:rsidRPr="00DB2D89">
        <w:rPr>
          <w:rFonts w:ascii="Times New Roman" w:hAnsi="Times New Roman" w:cs="Times New Roman"/>
        </w:rPr>
        <w:t xml:space="preserve"> </w:t>
      </w:r>
      <w:r>
        <w:rPr>
          <w:rFonts w:ascii="Times New Roman" w:hAnsi="Times New Roman" w:cs="Times New Roman"/>
        </w:rPr>
        <w:t>должны</w:t>
      </w:r>
      <w:r w:rsidR="00B17004" w:rsidRPr="00DB2D89">
        <w:rPr>
          <w:rFonts w:ascii="Times New Roman" w:hAnsi="Times New Roman" w:cs="Times New Roman"/>
        </w:rPr>
        <w:t xml:space="preserve"> </w:t>
      </w:r>
      <w:r w:rsidR="00344824" w:rsidRPr="00DB2D89">
        <w:rPr>
          <w:rFonts w:ascii="Times New Roman" w:hAnsi="Times New Roman" w:cs="Times New Roman"/>
        </w:rPr>
        <w:t xml:space="preserve">содержать информацию об </w:t>
      </w:r>
      <w:r w:rsidR="00B17004" w:rsidRPr="00DB2D89">
        <w:rPr>
          <w:rFonts w:ascii="Times New Roman" w:hAnsi="Times New Roman" w:cs="Times New Roman"/>
        </w:rPr>
        <w:t>Агенте и соответс</w:t>
      </w:r>
      <w:r w:rsidR="00344824" w:rsidRPr="00DB2D89">
        <w:rPr>
          <w:rFonts w:ascii="Times New Roman" w:hAnsi="Times New Roman" w:cs="Times New Roman"/>
        </w:rPr>
        <w:t xml:space="preserve">твовать форме, установленной в </w:t>
      </w:r>
      <w:r w:rsidR="001B0913" w:rsidRPr="00DB2D89">
        <w:rPr>
          <w:rFonts w:ascii="Times New Roman" w:hAnsi="Times New Roman" w:cs="Times New Roman"/>
        </w:rPr>
        <w:t>П</w:t>
      </w:r>
      <w:r w:rsidR="00B17004" w:rsidRPr="00DB2D89">
        <w:rPr>
          <w:rFonts w:ascii="Times New Roman" w:hAnsi="Times New Roman" w:cs="Times New Roman"/>
        </w:rPr>
        <w:t>риложении №3. Принципал обязуется на таких Рекламных материалах указывать</w:t>
      </w:r>
      <w:r w:rsidR="00344824" w:rsidRPr="00DB2D89">
        <w:rPr>
          <w:rFonts w:ascii="Times New Roman" w:hAnsi="Times New Roman" w:cs="Times New Roman"/>
        </w:rPr>
        <w:t xml:space="preserve"> на сайт Агента в сети Интернет</w:t>
      </w:r>
      <w:r w:rsidR="00B17004" w:rsidRPr="00DB2D89">
        <w:rPr>
          <w:rFonts w:ascii="Times New Roman" w:hAnsi="Times New Roman" w:cs="Times New Roman"/>
        </w:rPr>
        <w:t xml:space="preserve"> и контактный телефонный номер Агента. По запросу Агента Принципал обязуется предоставить </w:t>
      </w:r>
      <w:r w:rsidR="00C524D6" w:rsidRPr="00DB2D89">
        <w:rPr>
          <w:rFonts w:ascii="Times New Roman" w:hAnsi="Times New Roman" w:cs="Times New Roman"/>
        </w:rPr>
        <w:t>Агенту,</w:t>
      </w:r>
      <w:r w:rsidR="00B17004" w:rsidRPr="00DB2D89">
        <w:rPr>
          <w:rFonts w:ascii="Times New Roman" w:hAnsi="Times New Roman" w:cs="Times New Roman"/>
        </w:rPr>
        <w:t xml:space="preserve"> детализированный отчет об исполнении настоящего пункта</w:t>
      </w:r>
      <w:r w:rsidR="00344824" w:rsidRPr="00DB2D89">
        <w:rPr>
          <w:rFonts w:ascii="Times New Roman" w:hAnsi="Times New Roman" w:cs="Times New Roman"/>
        </w:rPr>
        <w:t xml:space="preserve"> в течение 2 (двух)</w:t>
      </w:r>
      <w:r w:rsidR="004C38B8">
        <w:rPr>
          <w:rFonts w:ascii="Times New Roman" w:hAnsi="Times New Roman" w:cs="Times New Roman"/>
        </w:rPr>
        <w:t xml:space="preserve"> рабочих</w:t>
      </w:r>
      <w:r w:rsidR="00344824" w:rsidRPr="00DB2D89">
        <w:rPr>
          <w:rFonts w:ascii="Times New Roman" w:hAnsi="Times New Roman" w:cs="Times New Roman"/>
        </w:rPr>
        <w:t xml:space="preserve"> дней с момента поступления соответствующего запроса</w:t>
      </w:r>
      <w:r w:rsidR="00B17004" w:rsidRPr="00DB2D89">
        <w:rPr>
          <w:rFonts w:ascii="Times New Roman" w:hAnsi="Times New Roman" w:cs="Times New Roman"/>
        </w:rPr>
        <w:t>;</w:t>
      </w:r>
      <w:bookmarkEnd w:id="10"/>
      <w:bookmarkEnd w:id="11"/>
    </w:p>
    <w:p w14:paraId="61CDD873" w14:textId="77777777" w:rsidR="00DB2D89" w:rsidRPr="00DB2D89" w:rsidRDefault="00DB2D89" w:rsidP="00DB2D89">
      <w:pPr>
        <w:pStyle w:val="a3"/>
        <w:rPr>
          <w:rFonts w:ascii="Times New Roman" w:hAnsi="Times New Roman" w:cs="Times New Roman"/>
        </w:rPr>
      </w:pPr>
    </w:p>
    <w:p w14:paraId="30F5A4D8" w14:textId="77777777" w:rsidR="00B42F6D" w:rsidRDefault="006C20FB" w:rsidP="00B42F6D">
      <w:pPr>
        <w:pStyle w:val="a3"/>
        <w:numPr>
          <w:ilvl w:val="2"/>
          <w:numId w:val="1"/>
        </w:numPr>
        <w:tabs>
          <w:tab w:val="left" w:pos="1134"/>
        </w:tabs>
        <w:suppressAutoHyphens/>
        <w:spacing w:before="240" w:after="240" w:line="240" w:lineRule="auto"/>
        <w:jc w:val="both"/>
        <w:rPr>
          <w:rFonts w:ascii="Times New Roman" w:hAnsi="Times New Roman" w:cs="Times New Roman"/>
        </w:rPr>
      </w:pPr>
      <w:r w:rsidRPr="00DB2D89">
        <w:rPr>
          <w:rFonts w:ascii="Times New Roman" w:hAnsi="Times New Roman" w:cs="Times New Roman"/>
        </w:rPr>
        <w:t xml:space="preserve">принимать к возврату нереализованную Квоту мест в течение </w:t>
      </w:r>
      <w:r w:rsidR="00C524D6" w:rsidRPr="00DB2D89">
        <w:rPr>
          <w:rFonts w:ascii="Times New Roman" w:hAnsi="Times New Roman" w:cs="Times New Roman"/>
        </w:rPr>
        <w:t>2</w:t>
      </w:r>
      <w:r w:rsidRPr="00DB2D89">
        <w:rPr>
          <w:rFonts w:ascii="Times New Roman" w:hAnsi="Times New Roman" w:cs="Times New Roman"/>
        </w:rPr>
        <w:t xml:space="preserve"> (</w:t>
      </w:r>
      <w:r w:rsidR="00C524D6" w:rsidRPr="00DB2D89">
        <w:rPr>
          <w:rFonts w:ascii="Times New Roman" w:hAnsi="Times New Roman" w:cs="Times New Roman"/>
        </w:rPr>
        <w:t>двух</w:t>
      </w:r>
      <w:r w:rsidRPr="00DB2D89">
        <w:rPr>
          <w:rFonts w:ascii="Times New Roman" w:hAnsi="Times New Roman" w:cs="Times New Roman"/>
        </w:rPr>
        <w:t>)</w:t>
      </w:r>
      <w:r w:rsidR="00C524D6" w:rsidRPr="00DB2D89">
        <w:rPr>
          <w:rFonts w:ascii="Times New Roman" w:hAnsi="Times New Roman" w:cs="Times New Roman"/>
        </w:rPr>
        <w:t xml:space="preserve"> календарных</w:t>
      </w:r>
      <w:r w:rsidRPr="00DB2D89">
        <w:rPr>
          <w:rFonts w:ascii="Times New Roman" w:hAnsi="Times New Roman" w:cs="Times New Roman"/>
        </w:rPr>
        <w:t xml:space="preserve"> дней с </w:t>
      </w:r>
      <w:r w:rsidR="00541EA6" w:rsidRPr="00DB2D89">
        <w:rPr>
          <w:rFonts w:ascii="Times New Roman" w:hAnsi="Times New Roman" w:cs="Times New Roman"/>
        </w:rPr>
        <w:t>даты</w:t>
      </w:r>
      <w:r w:rsidR="00E128DC" w:rsidRPr="00DB2D89">
        <w:rPr>
          <w:rFonts w:ascii="Times New Roman" w:hAnsi="Times New Roman" w:cs="Times New Roman"/>
        </w:rPr>
        <w:t xml:space="preserve"> </w:t>
      </w:r>
      <w:r w:rsidR="00344824" w:rsidRPr="00DB2D89">
        <w:rPr>
          <w:rFonts w:ascii="Times New Roman" w:hAnsi="Times New Roman" w:cs="Times New Roman"/>
        </w:rPr>
        <w:t>предоставления такой нереализованной Квоты мест Агентом</w:t>
      </w:r>
      <w:r w:rsidRPr="00DB2D89">
        <w:rPr>
          <w:rFonts w:ascii="Times New Roman" w:hAnsi="Times New Roman" w:cs="Times New Roman"/>
        </w:rPr>
        <w:t>. Возврат нереализованной Квоты мест осуществляется на основании отчета о реализованных и возвращенных бил</w:t>
      </w:r>
      <w:r w:rsidR="00344824" w:rsidRPr="00DB2D89">
        <w:rPr>
          <w:rFonts w:ascii="Times New Roman" w:hAnsi="Times New Roman" w:cs="Times New Roman"/>
        </w:rPr>
        <w:t xml:space="preserve">етах по форме, установленной в </w:t>
      </w:r>
      <w:r w:rsidR="001B0913" w:rsidRPr="00DB2D89">
        <w:rPr>
          <w:rFonts w:ascii="Times New Roman" w:hAnsi="Times New Roman" w:cs="Times New Roman"/>
        </w:rPr>
        <w:t>Приложении №</w:t>
      </w:r>
      <w:r w:rsidRPr="00DB2D89">
        <w:rPr>
          <w:rFonts w:ascii="Times New Roman" w:hAnsi="Times New Roman" w:cs="Times New Roman"/>
        </w:rPr>
        <w:t>2;</w:t>
      </w:r>
    </w:p>
    <w:p w14:paraId="5AC1CFFA" w14:textId="77777777" w:rsidR="00B42F6D" w:rsidRPr="00B42F6D" w:rsidRDefault="00B42F6D" w:rsidP="00B42F6D">
      <w:pPr>
        <w:pStyle w:val="a3"/>
        <w:rPr>
          <w:rFonts w:ascii="Times New Roman" w:hAnsi="Times New Roman" w:cs="Times New Roman"/>
        </w:rPr>
      </w:pPr>
    </w:p>
    <w:p w14:paraId="58549E08" w14:textId="77777777" w:rsidR="005C1965" w:rsidRDefault="006C20FB" w:rsidP="005C1965">
      <w:pPr>
        <w:pStyle w:val="a3"/>
        <w:numPr>
          <w:ilvl w:val="2"/>
          <w:numId w:val="1"/>
        </w:numPr>
        <w:tabs>
          <w:tab w:val="left" w:pos="1134"/>
        </w:tabs>
        <w:suppressAutoHyphens/>
        <w:spacing w:before="240" w:after="240" w:line="240" w:lineRule="auto"/>
        <w:jc w:val="both"/>
        <w:rPr>
          <w:rFonts w:ascii="Times New Roman" w:hAnsi="Times New Roman" w:cs="Times New Roman"/>
        </w:rPr>
      </w:pPr>
      <w:bookmarkStart w:id="12" w:name="_Ref4075620"/>
      <w:r w:rsidRPr="00B42F6D">
        <w:rPr>
          <w:rFonts w:ascii="Times New Roman" w:hAnsi="Times New Roman" w:cs="Times New Roman"/>
        </w:rPr>
        <w:t>о</w:t>
      </w:r>
      <w:r w:rsidR="00A85782" w:rsidRPr="00B42F6D">
        <w:rPr>
          <w:rFonts w:ascii="Times New Roman" w:hAnsi="Times New Roman" w:cs="Times New Roman"/>
        </w:rPr>
        <w:t>беспечить проведение Мероприяти</w:t>
      </w:r>
      <w:r w:rsidR="009703A7">
        <w:rPr>
          <w:rFonts w:ascii="Times New Roman" w:hAnsi="Times New Roman" w:cs="Times New Roman"/>
        </w:rPr>
        <w:t>я</w:t>
      </w:r>
      <w:r w:rsidR="00A85782" w:rsidRPr="00B42F6D">
        <w:rPr>
          <w:rFonts w:ascii="Times New Roman" w:hAnsi="Times New Roman" w:cs="Times New Roman"/>
        </w:rPr>
        <w:t>, на котор</w:t>
      </w:r>
      <w:r w:rsidR="009703A7">
        <w:rPr>
          <w:rFonts w:ascii="Times New Roman" w:hAnsi="Times New Roman" w:cs="Times New Roman"/>
        </w:rPr>
        <w:t>о</w:t>
      </w:r>
      <w:r w:rsidR="00A85782" w:rsidRPr="00B42F6D">
        <w:rPr>
          <w:rFonts w:ascii="Times New Roman" w:hAnsi="Times New Roman" w:cs="Times New Roman"/>
        </w:rPr>
        <w:t xml:space="preserve">е Агентом </w:t>
      </w:r>
      <w:r w:rsidRPr="00B42F6D">
        <w:rPr>
          <w:rFonts w:ascii="Times New Roman" w:hAnsi="Times New Roman" w:cs="Times New Roman"/>
        </w:rPr>
        <w:t>осуществляется реализация Билетов;</w:t>
      </w:r>
      <w:bookmarkEnd w:id="12"/>
    </w:p>
    <w:p w14:paraId="413F8E8B" w14:textId="77777777" w:rsidR="005C1965" w:rsidRPr="005C1965" w:rsidRDefault="005C1965" w:rsidP="005C1965">
      <w:pPr>
        <w:pStyle w:val="a3"/>
        <w:rPr>
          <w:rFonts w:ascii="Times New Roman" w:hAnsi="Times New Roman" w:cs="Times New Roman"/>
        </w:rPr>
      </w:pPr>
    </w:p>
    <w:p w14:paraId="3E4C4B14" w14:textId="77777777" w:rsidR="005C1965" w:rsidRDefault="005C1965" w:rsidP="005C1965">
      <w:pPr>
        <w:pStyle w:val="a3"/>
        <w:numPr>
          <w:ilvl w:val="2"/>
          <w:numId w:val="1"/>
        </w:numPr>
        <w:tabs>
          <w:tab w:val="left" w:pos="1134"/>
        </w:tabs>
        <w:suppressAutoHyphens/>
        <w:spacing w:before="240" w:after="0" w:line="240" w:lineRule="auto"/>
        <w:jc w:val="both"/>
        <w:rPr>
          <w:rFonts w:ascii="Times New Roman" w:hAnsi="Times New Roman" w:cs="Times New Roman"/>
        </w:rPr>
      </w:pPr>
      <w:bookmarkStart w:id="13" w:name="_Ref4076965"/>
      <w:r w:rsidRPr="005C1965">
        <w:rPr>
          <w:rFonts w:ascii="Times New Roman" w:hAnsi="Times New Roman" w:cs="Times New Roman"/>
        </w:rPr>
        <w:t>обеспечить соответствие мест на площадке, на которой проводится Мероприятие, переданной Агенту на реализацию Квоте мест и возможность идентификации мест в соответствии с информацией, содержащейся в Квоте мест, а именно: сектор, ряд, место;</w:t>
      </w:r>
      <w:bookmarkEnd w:id="13"/>
    </w:p>
    <w:p w14:paraId="0FE91D47" w14:textId="77777777" w:rsidR="005C1965" w:rsidRPr="005C1965" w:rsidRDefault="005C1965" w:rsidP="005C1965">
      <w:pPr>
        <w:pStyle w:val="a3"/>
        <w:rPr>
          <w:rFonts w:ascii="Times New Roman" w:hAnsi="Times New Roman" w:cs="Times New Roman"/>
        </w:rPr>
      </w:pPr>
    </w:p>
    <w:p w14:paraId="7D14EC8E" w14:textId="77777777" w:rsidR="00914578" w:rsidRDefault="006C20FB" w:rsidP="00914578">
      <w:pPr>
        <w:pStyle w:val="a3"/>
        <w:numPr>
          <w:ilvl w:val="2"/>
          <w:numId w:val="1"/>
        </w:numPr>
        <w:tabs>
          <w:tab w:val="left" w:pos="1134"/>
        </w:tabs>
        <w:suppressAutoHyphens/>
        <w:spacing w:before="240" w:after="0" w:line="240" w:lineRule="auto"/>
        <w:jc w:val="both"/>
        <w:rPr>
          <w:rFonts w:ascii="Times New Roman" w:hAnsi="Times New Roman" w:cs="Times New Roman"/>
        </w:rPr>
      </w:pPr>
      <w:r w:rsidRPr="005C1965">
        <w:rPr>
          <w:rFonts w:ascii="Times New Roman" w:hAnsi="Times New Roman" w:cs="Times New Roman"/>
        </w:rPr>
        <w:t>в случае изменения порядка ра</w:t>
      </w:r>
      <w:r w:rsidR="00A85782" w:rsidRPr="005C1965">
        <w:rPr>
          <w:rFonts w:ascii="Times New Roman" w:hAnsi="Times New Roman" w:cs="Times New Roman"/>
        </w:rPr>
        <w:t>ссадки Клиентов на Мероприятии</w:t>
      </w:r>
      <w:r w:rsidRPr="005C1965">
        <w:rPr>
          <w:rFonts w:ascii="Times New Roman" w:hAnsi="Times New Roman" w:cs="Times New Roman"/>
        </w:rPr>
        <w:t>,</w:t>
      </w:r>
      <w:r w:rsidR="007417C3" w:rsidRPr="005C1965">
        <w:rPr>
          <w:rFonts w:ascii="Times New Roman" w:hAnsi="Times New Roman" w:cs="Times New Roman"/>
        </w:rPr>
        <w:t xml:space="preserve"> а равно</w:t>
      </w:r>
      <w:r w:rsidRPr="005C1965">
        <w:rPr>
          <w:rFonts w:ascii="Times New Roman" w:hAnsi="Times New Roman" w:cs="Times New Roman"/>
        </w:rPr>
        <w:t xml:space="preserve"> в случае невозможности рассадки Клиентов в соответствии с переданной Агенту Квотой мест, Принципал обязуется незамедлительно уведомить об этом Агента;</w:t>
      </w:r>
      <w:r w:rsidRPr="00914578">
        <w:rPr>
          <w:rFonts w:ascii="Times New Roman" w:hAnsi="Times New Roman" w:cs="Times New Roman"/>
        </w:rPr>
        <w:t xml:space="preserve"> </w:t>
      </w:r>
      <w:bookmarkStart w:id="14" w:name="_Ref529356204"/>
    </w:p>
    <w:p w14:paraId="26C3F388" w14:textId="77777777" w:rsidR="00914578" w:rsidRPr="00914578" w:rsidRDefault="00914578" w:rsidP="00914578">
      <w:pPr>
        <w:pStyle w:val="a3"/>
        <w:rPr>
          <w:rFonts w:ascii="Times New Roman" w:hAnsi="Times New Roman" w:cs="Times New Roman"/>
        </w:rPr>
      </w:pPr>
    </w:p>
    <w:p w14:paraId="46626A45" w14:textId="77777777" w:rsidR="00914578" w:rsidRDefault="006C20FB" w:rsidP="00914578">
      <w:pPr>
        <w:pStyle w:val="a3"/>
        <w:numPr>
          <w:ilvl w:val="2"/>
          <w:numId w:val="1"/>
        </w:numPr>
        <w:tabs>
          <w:tab w:val="left" w:pos="1134"/>
        </w:tabs>
        <w:suppressAutoHyphens/>
        <w:spacing w:before="240" w:after="0" w:line="240" w:lineRule="auto"/>
        <w:jc w:val="both"/>
        <w:rPr>
          <w:rFonts w:ascii="Times New Roman" w:hAnsi="Times New Roman" w:cs="Times New Roman"/>
        </w:rPr>
      </w:pPr>
      <w:bookmarkStart w:id="15" w:name="_Ref4075635"/>
      <w:r w:rsidRPr="00914578">
        <w:rPr>
          <w:rFonts w:ascii="Times New Roman" w:hAnsi="Times New Roman" w:cs="Times New Roman"/>
        </w:rPr>
        <w:lastRenderedPageBreak/>
        <w:t>обеспечить рассадку Клиентов на площадке в соответствии с потребительскими свойствами Билетов, реализованных Агентом в рамках переданной ему Квоты мест;</w:t>
      </w:r>
      <w:bookmarkEnd w:id="14"/>
      <w:bookmarkEnd w:id="15"/>
    </w:p>
    <w:p w14:paraId="4893A5F1" w14:textId="77777777" w:rsidR="00914578" w:rsidRPr="00914578" w:rsidRDefault="00914578" w:rsidP="00914578">
      <w:pPr>
        <w:pStyle w:val="a3"/>
        <w:rPr>
          <w:rFonts w:ascii="Times New Roman" w:hAnsi="Times New Roman" w:cs="Times New Roman"/>
        </w:rPr>
      </w:pPr>
    </w:p>
    <w:p w14:paraId="6351F653" w14:textId="77777777" w:rsidR="00914578" w:rsidRDefault="00914578" w:rsidP="00914578">
      <w:pPr>
        <w:pStyle w:val="a3"/>
        <w:numPr>
          <w:ilvl w:val="2"/>
          <w:numId w:val="1"/>
        </w:numPr>
        <w:tabs>
          <w:tab w:val="left" w:pos="1134"/>
        </w:tabs>
        <w:suppressAutoHyphens/>
        <w:spacing w:before="240" w:after="240" w:line="240" w:lineRule="auto"/>
        <w:jc w:val="both"/>
        <w:rPr>
          <w:rFonts w:ascii="Times New Roman" w:hAnsi="Times New Roman" w:cs="Times New Roman"/>
        </w:rPr>
      </w:pPr>
      <w:r w:rsidRPr="00914578">
        <w:rPr>
          <w:rFonts w:ascii="Times New Roman" w:hAnsi="Times New Roman" w:cs="Times New Roman"/>
        </w:rPr>
        <w:t>обеспечить наличие на площадке, где проводится Мероприятие, резервных мест для рассадки Клиентов, в спорных ситуациях, в возникновении которых нет вины Клиента;</w:t>
      </w:r>
    </w:p>
    <w:p w14:paraId="5A63BDF2" w14:textId="77777777" w:rsidR="00914578" w:rsidRPr="00914578" w:rsidRDefault="00914578" w:rsidP="00914578">
      <w:pPr>
        <w:pStyle w:val="a3"/>
        <w:rPr>
          <w:rFonts w:ascii="Times New Roman" w:hAnsi="Times New Roman" w:cs="Times New Roman"/>
        </w:rPr>
      </w:pPr>
    </w:p>
    <w:p w14:paraId="3F7AC70E" w14:textId="77777777" w:rsidR="00914578" w:rsidRDefault="006C20FB" w:rsidP="00914578">
      <w:pPr>
        <w:pStyle w:val="a3"/>
        <w:numPr>
          <w:ilvl w:val="2"/>
          <w:numId w:val="1"/>
        </w:numPr>
        <w:tabs>
          <w:tab w:val="left" w:pos="1134"/>
        </w:tabs>
        <w:suppressAutoHyphens/>
        <w:spacing w:before="240" w:after="240" w:line="240" w:lineRule="auto"/>
        <w:jc w:val="both"/>
        <w:rPr>
          <w:rFonts w:ascii="Times New Roman" w:hAnsi="Times New Roman" w:cs="Times New Roman"/>
        </w:rPr>
      </w:pPr>
      <w:r w:rsidRPr="005F4DE2">
        <w:rPr>
          <w:rFonts w:ascii="Times New Roman" w:hAnsi="Times New Roman" w:cs="Times New Roman"/>
        </w:rPr>
        <w:t>самостоятельно разрешать любые претен</w:t>
      </w:r>
      <w:r w:rsidR="00914578">
        <w:rPr>
          <w:rFonts w:ascii="Times New Roman" w:hAnsi="Times New Roman" w:cs="Times New Roman"/>
        </w:rPr>
        <w:t>зии Клиентов в связи с проходом/</w:t>
      </w:r>
      <w:r w:rsidRPr="005F4DE2">
        <w:rPr>
          <w:rFonts w:ascii="Times New Roman" w:hAnsi="Times New Roman" w:cs="Times New Roman"/>
        </w:rPr>
        <w:t>рассадкой на Мероприятии;</w:t>
      </w:r>
      <w:bookmarkStart w:id="16" w:name="_Ref529356315"/>
    </w:p>
    <w:p w14:paraId="64332B44" w14:textId="77777777" w:rsidR="00914578" w:rsidRPr="00914578" w:rsidRDefault="00914578" w:rsidP="00914578">
      <w:pPr>
        <w:pStyle w:val="a3"/>
        <w:rPr>
          <w:rFonts w:ascii="Times New Roman" w:hAnsi="Times New Roman" w:cs="Times New Roman"/>
        </w:rPr>
      </w:pPr>
    </w:p>
    <w:p w14:paraId="1A0FBEF9" w14:textId="77777777" w:rsidR="00914578" w:rsidRDefault="00092772" w:rsidP="00914578">
      <w:pPr>
        <w:pStyle w:val="a3"/>
        <w:numPr>
          <w:ilvl w:val="2"/>
          <w:numId w:val="1"/>
        </w:numPr>
        <w:tabs>
          <w:tab w:val="left" w:pos="1134"/>
        </w:tabs>
        <w:suppressAutoHyphens/>
        <w:spacing w:before="240" w:after="240" w:line="240" w:lineRule="auto"/>
        <w:jc w:val="both"/>
        <w:rPr>
          <w:rFonts w:ascii="Times New Roman" w:hAnsi="Times New Roman" w:cs="Times New Roman"/>
        </w:rPr>
      </w:pPr>
      <w:bookmarkStart w:id="17" w:name="_Ref4067758"/>
      <w:r w:rsidRPr="00914578">
        <w:rPr>
          <w:rFonts w:ascii="Times New Roman" w:hAnsi="Times New Roman" w:cs="Times New Roman"/>
        </w:rPr>
        <w:t xml:space="preserve">принимать ко входу на площадку, на которой проводится </w:t>
      </w:r>
      <w:r w:rsidR="00A85782" w:rsidRPr="00914578">
        <w:rPr>
          <w:rFonts w:ascii="Times New Roman" w:hAnsi="Times New Roman" w:cs="Times New Roman"/>
        </w:rPr>
        <w:t xml:space="preserve">соответствующее </w:t>
      </w:r>
      <w:r w:rsidRPr="00914578">
        <w:rPr>
          <w:rFonts w:ascii="Times New Roman" w:hAnsi="Times New Roman" w:cs="Times New Roman"/>
        </w:rPr>
        <w:t>Мероприятие, Билеты по фо</w:t>
      </w:r>
      <w:r w:rsidR="00344824" w:rsidRPr="00914578">
        <w:rPr>
          <w:rFonts w:ascii="Times New Roman" w:hAnsi="Times New Roman" w:cs="Times New Roman"/>
        </w:rPr>
        <w:t xml:space="preserve">рме, согласованной Сторонами в </w:t>
      </w:r>
      <w:r w:rsidR="00CB3708" w:rsidRPr="00914578">
        <w:rPr>
          <w:rFonts w:ascii="Times New Roman" w:hAnsi="Times New Roman" w:cs="Times New Roman"/>
        </w:rPr>
        <w:t>П</w:t>
      </w:r>
      <w:r w:rsidR="001B0913" w:rsidRPr="00914578">
        <w:rPr>
          <w:rFonts w:ascii="Times New Roman" w:hAnsi="Times New Roman" w:cs="Times New Roman"/>
        </w:rPr>
        <w:t>риложении №</w:t>
      </w:r>
      <w:r w:rsidRPr="00914578">
        <w:rPr>
          <w:rFonts w:ascii="Times New Roman" w:hAnsi="Times New Roman" w:cs="Times New Roman"/>
        </w:rPr>
        <w:t xml:space="preserve">1, а также Билеты, выполненные </w:t>
      </w:r>
      <w:r w:rsidR="00056303">
        <w:rPr>
          <w:rFonts w:ascii="Times New Roman" w:hAnsi="Times New Roman" w:cs="Times New Roman"/>
        </w:rPr>
        <w:t>по форме</w:t>
      </w:r>
      <w:r w:rsidRPr="00914578">
        <w:rPr>
          <w:rFonts w:ascii="Times New Roman" w:hAnsi="Times New Roman" w:cs="Times New Roman"/>
        </w:rPr>
        <w:t xml:space="preserve"> субагентов Агента, </w:t>
      </w:r>
      <w:r w:rsidR="00056303">
        <w:rPr>
          <w:rFonts w:ascii="Times New Roman" w:hAnsi="Times New Roman" w:cs="Times New Roman"/>
        </w:rPr>
        <w:t>которые</w:t>
      </w:r>
      <w:r w:rsidRPr="00914578">
        <w:rPr>
          <w:rFonts w:ascii="Times New Roman" w:hAnsi="Times New Roman" w:cs="Times New Roman"/>
        </w:rPr>
        <w:t xml:space="preserve"> довод</w:t>
      </w:r>
      <w:r w:rsidR="00056303">
        <w:rPr>
          <w:rFonts w:ascii="Times New Roman" w:hAnsi="Times New Roman" w:cs="Times New Roman"/>
        </w:rPr>
        <w:t>я</w:t>
      </w:r>
      <w:r w:rsidRPr="00914578">
        <w:rPr>
          <w:rFonts w:ascii="Times New Roman" w:hAnsi="Times New Roman" w:cs="Times New Roman"/>
        </w:rPr>
        <w:t xml:space="preserve">тся до Принципала в письменном виде путем направления соответствующего уведомления и является обязательной для последнего. Принципал не вправе отказать в приеме ко входу Билетов, сформированных субагентами Агента. Принципал обязуется самостоятельно обеспечить возможность входного контроля Билетов и Клиентов при входе на </w:t>
      </w:r>
      <w:r w:rsidR="005C1557" w:rsidRPr="00914578">
        <w:rPr>
          <w:rFonts w:ascii="Times New Roman" w:hAnsi="Times New Roman" w:cs="Times New Roman"/>
        </w:rPr>
        <w:t>п</w:t>
      </w:r>
      <w:r w:rsidR="009A0D97" w:rsidRPr="00914578">
        <w:rPr>
          <w:rFonts w:ascii="Times New Roman" w:hAnsi="Times New Roman" w:cs="Times New Roman"/>
        </w:rPr>
        <w:t>лощадку</w:t>
      </w:r>
      <w:r w:rsidR="00914578">
        <w:rPr>
          <w:rFonts w:ascii="Times New Roman" w:hAnsi="Times New Roman" w:cs="Times New Roman"/>
        </w:rPr>
        <w:t xml:space="preserve"> проведения Мероприятия</w:t>
      </w:r>
      <w:r w:rsidRPr="00914578">
        <w:rPr>
          <w:rFonts w:ascii="Times New Roman" w:hAnsi="Times New Roman" w:cs="Times New Roman"/>
        </w:rPr>
        <w:t xml:space="preserve"> посредством считывания соответствующих штрихкодов автоматизированной системой контроля доступа;</w:t>
      </w:r>
      <w:bookmarkEnd w:id="16"/>
      <w:bookmarkEnd w:id="17"/>
    </w:p>
    <w:p w14:paraId="691E262E" w14:textId="77777777" w:rsidR="00914578" w:rsidRPr="00914578" w:rsidRDefault="00914578" w:rsidP="00914578">
      <w:pPr>
        <w:pStyle w:val="a3"/>
        <w:rPr>
          <w:rFonts w:ascii="Times New Roman" w:hAnsi="Times New Roman" w:cs="Times New Roman"/>
        </w:rPr>
      </w:pPr>
    </w:p>
    <w:p w14:paraId="44AB96BE" w14:textId="77777777" w:rsidR="009703A7" w:rsidRDefault="00914578" w:rsidP="00B42F6D">
      <w:pPr>
        <w:pStyle w:val="a3"/>
        <w:numPr>
          <w:ilvl w:val="2"/>
          <w:numId w:val="1"/>
        </w:numPr>
        <w:tabs>
          <w:tab w:val="left" w:pos="1134"/>
        </w:tabs>
        <w:suppressAutoHyphens/>
        <w:spacing w:before="240" w:after="240" w:line="240" w:lineRule="auto"/>
        <w:jc w:val="both"/>
        <w:rPr>
          <w:rFonts w:ascii="Times New Roman" w:hAnsi="Times New Roman" w:cs="Times New Roman"/>
        </w:rPr>
      </w:pPr>
      <w:r w:rsidRPr="00914578">
        <w:rPr>
          <w:rFonts w:ascii="Times New Roman" w:hAnsi="Times New Roman" w:cs="Times New Roman"/>
        </w:rPr>
        <w:t>обеспечить наличие</w:t>
      </w:r>
      <w:r w:rsidR="009703A7">
        <w:rPr>
          <w:rFonts w:ascii="Times New Roman" w:hAnsi="Times New Roman" w:cs="Times New Roman"/>
        </w:rPr>
        <w:t xml:space="preserve"> и работу</w:t>
      </w:r>
      <w:r w:rsidRPr="00914578">
        <w:rPr>
          <w:rFonts w:ascii="Times New Roman" w:hAnsi="Times New Roman" w:cs="Times New Roman"/>
        </w:rPr>
        <w:t xml:space="preserve"> системы контроля доступа Клиентов на площадку, либо обеспечить возможность автоматизированного приема Билетов</w:t>
      </w:r>
      <w:r w:rsidR="009703A7">
        <w:rPr>
          <w:rFonts w:ascii="Times New Roman" w:hAnsi="Times New Roman" w:cs="Times New Roman"/>
        </w:rPr>
        <w:t xml:space="preserve"> путем сканирования штрихкодов;</w:t>
      </w:r>
    </w:p>
    <w:p w14:paraId="05C2BD4F" w14:textId="77777777" w:rsidR="009703A7" w:rsidRPr="009703A7" w:rsidRDefault="009703A7" w:rsidP="009703A7">
      <w:pPr>
        <w:pStyle w:val="a3"/>
        <w:rPr>
          <w:rFonts w:ascii="Times New Roman" w:hAnsi="Times New Roman" w:cs="Times New Roman"/>
        </w:rPr>
      </w:pPr>
    </w:p>
    <w:p w14:paraId="1AE541B7" w14:textId="77777777" w:rsidR="009703A7" w:rsidRDefault="00A27C44" w:rsidP="009703A7">
      <w:pPr>
        <w:pStyle w:val="a3"/>
        <w:numPr>
          <w:ilvl w:val="2"/>
          <w:numId w:val="1"/>
        </w:numPr>
        <w:tabs>
          <w:tab w:val="left" w:pos="1134"/>
        </w:tabs>
        <w:suppressAutoHyphens/>
        <w:spacing w:before="240" w:after="240" w:line="240" w:lineRule="auto"/>
        <w:jc w:val="both"/>
        <w:rPr>
          <w:rFonts w:ascii="Times New Roman" w:hAnsi="Times New Roman" w:cs="Times New Roman"/>
        </w:rPr>
      </w:pPr>
      <w:r w:rsidRPr="005F4DE2">
        <w:rPr>
          <w:rFonts w:ascii="Times New Roman" w:hAnsi="Times New Roman" w:cs="Times New Roman"/>
        </w:rPr>
        <w:t>предоставить Агенту возможность реализации Билетов</w:t>
      </w:r>
      <w:r w:rsidR="006E6114" w:rsidRPr="005F4DE2">
        <w:rPr>
          <w:rFonts w:ascii="Times New Roman" w:hAnsi="Times New Roman" w:cs="Times New Roman"/>
        </w:rPr>
        <w:t>,</w:t>
      </w:r>
      <w:r w:rsidRPr="005F4DE2">
        <w:rPr>
          <w:rFonts w:ascii="Times New Roman" w:hAnsi="Times New Roman" w:cs="Times New Roman"/>
        </w:rPr>
        <w:t xml:space="preserve"> не вмешиваясь в его деятельность;</w:t>
      </w:r>
      <w:bookmarkStart w:id="18" w:name="_Ref529357131"/>
    </w:p>
    <w:p w14:paraId="6816BDEE" w14:textId="77777777" w:rsidR="009703A7" w:rsidRPr="009703A7" w:rsidRDefault="009703A7" w:rsidP="009703A7">
      <w:pPr>
        <w:pStyle w:val="a3"/>
        <w:rPr>
          <w:rFonts w:ascii="Times New Roman" w:hAnsi="Times New Roman" w:cs="Times New Roman"/>
        </w:rPr>
      </w:pPr>
    </w:p>
    <w:p w14:paraId="4B8132FE" w14:textId="77777777" w:rsidR="009703A7" w:rsidRDefault="00A27C44" w:rsidP="009703A7">
      <w:pPr>
        <w:pStyle w:val="a3"/>
        <w:numPr>
          <w:ilvl w:val="2"/>
          <w:numId w:val="1"/>
        </w:numPr>
        <w:tabs>
          <w:tab w:val="left" w:pos="1134"/>
        </w:tabs>
        <w:suppressAutoHyphens/>
        <w:spacing w:before="240" w:after="240" w:line="240" w:lineRule="auto"/>
        <w:jc w:val="both"/>
        <w:rPr>
          <w:rFonts w:ascii="Times New Roman" w:hAnsi="Times New Roman" w:cs="Times New Roman"/>
        </w:rPr>
      </w:pPr>
      <w:bookmarkStart w:id="19" w:name="_Ref4077165"/>
      <w:r w:rsidRPr="009703A7">
        <w:rPr>
          <w:rFonts w:ascii="Times New Roman" w:hAnsi="Times New Roman" w:cs="Times New Roman"/>
        </w:rPr>
        <w:t xml:space="preserve">уведомить Агента об отмене, замене </w:t>
      </w:r>
      <w:r w:rsidR="009703A7">
        <w:rPr>
          <w:rFonts w:ascii="Times New Roman" w:hAnsi="Times New Roman" w:cs="Times New Roman"/>
        </w:rPr>
        <w:t>или</w:t>
      </w:r>
      <w:r w:rsidRPr="009703A7">
        <w:rPr>
          <w:rFonts w:ascii="Times New Roman" w:hAnsi="Times New Roman" w:cs="Times New Roman"/>
        </w:rPr>
        <w:t xml:space="preserve"> переносе Мероприятия в течение 2 (двух) часов с момента принятия соответствующего решения</w:t>
      </w:r>
      <w:r w:rsidR="00092772" w:rsidRPr="009703A7">
        <w:rPr>
          <w:rFonts w:ascii="Times New Roman" w:hAnsi="Times New Roman" w:cs="Times New Roman"/>
        </w:rPr>
        <w:t xml:space="preserve"> (получения соответствующего уведомлен</w:t>
      </w:r>
      <w:r w:rsidR="00E76978" w:rsidRPr="009703A7">
        <w:rPr>
          <w:rFonts w:ascii="Times New Roman" w:hAnsi="Times New Roman" w:cs="Times New Roman"/>
        </w:rPr>
        <w:t>ия от Организатора Мероприятия);</w:t>
      </w:r>
      <w:bookmarkEnd w:id="18"/>
      <w:bookmarkEnd w:id="19"/>
    </w:p>
    <w:p w14:paraId="368E2AD1" w14:textId="77777777" w:rsidR="009703A7" w:rsidRPr="009703A7" w:rsidRDefault="009703A7" w:rsidP="009703A7">
      <w:pPr>
        <w:pStyle w:val="a3"/>
        <w:rPr>
          <w:rFonts w:ascii="Times New Roman" w:hAnsi="Times New Roman" w:cs="Times New Roman"/>
        </w:rPr>
      </w:pPr>
    </w:p>
    <w:p w14:paraId="070D6706" w14:textId="77777777" w:rsidR="009703A7" w:rsidRPr="009703A7" w:rsidRDefault="00392A16" w:rsidP="009703A7">
      <w:pPr>
        <w:pStyle w:val="a3"/>
        <w:numPr>
          <w:ilvl w:val="2"/>
          <w:numId w:val="1"/>
        </w:numPr>
        <w:tabs>
          <w:tab w:val="left" w:pos="1134"/>
        </w:tabs>
        <w:suppressAutoHyphens/>
        <w:spacing w:after="0" w:line="240" w:lineRule="auto"/>
        <w:jc w:val="both"/>
        <w:rPr>
          <w:rFonts w:ascii="Times New Roman" w:hAnsi="Times New Roman" w:cs="Times New Roman"/>
        </w:rPr>
      </w:pPr>
      <w:r w:rsidRPr="009703A7">
        <w:rPr>
          <w:rFonts w:ascii="Times New Roman" w:hAnsi="Times New Roman" w:cs="Times New Roman"/>
        </w:rPr>
        <w:t>соблюдать требования законодательства о персональных данных, осуществляя их обработку и хранение в соответствии с условиями действующего законо</w:t>
      </w:r>
      <w:r w:rsidR="00541EA6" w:rsidRPr="009703A7">
        <w:rPr>
          <w:rFonts w:ascii="Times New Roman" w:hAnsi="Times New Roman" w:cs="Times New Roman"/>
        </w:rPr>
        <w:t>дательства Российской Федерации.</w:t>
      </w:r>
      <w:bookmarkStart w:id="20" w:name="_Ref529356998"/>
    </w:p>
    <w:p w14:paraId="28361584" w14:textId="77777777" w:rsidR="007417C3" w:rsidRPr="009703A7" w:rsidRDefault="00344824" w:rsidP="009703A7">
      <w:pPr>
        <w:pStyle w:val="a3"/>
        <w:numPr>
          <w:ilvl w:val="1"/>
          <w:numId w:val="1"/>
        </w:numPr>
        <w:tabs>
          <w:tab w:val="left" w:pos="567"/>
        </w:tabs>
        <w:suppressAutoHyphens/>
        <w:spacing w:before="240" w:after="240" w:line="240" w:lineRule="auto"/>
        <w:ind w:hanging="502"/>
        <w:contextualSpacing w:val="0"/>
        <w:jc w:val="both"/>
        <w:rPr>
          <w:rFonts w:ascii="Times New Roman" w:hAnsi="Times New Roman" w:cs="Times New Roman"/>
        </w:rPr>
      </w:pPr>
      <w:r w:rsidRPr="009703A7">
        <w:rPr>
          <w:rFonts w:ascii="Times New Roman" w:hAnsi="Times New Roman" w:cs="Times New Roman"/>
        </w:rPr>
        <w:t>Принципал не вправе</w:t>
      </w:r>
      <w:r w:rsidR="007417C3" w:rsidRPr="009703A7">
        <w:rPr>
          <w:rFonts w:ascii="Times New Roman" w:hAnsi="Times New Roman" w:cs="Times New Roman"/>
        </w:rPr>
        <w:t>:</w:t>
      </w:r>
      <w:bookmarkEnd w:id="20"/>
    </w:p>
    <w:p w14:paraId="3DE4359B" w14:textId="5AC910C3" w:rsidR="009703A7" w:rsidRDefault="009703A7" w:rsidP="009703A7">
      <w:pPr>
        <w:pStyle w:val="a3"/>
        <w:numPr>
          <w:ilvl w:val="2"/>
          <w:numId w:val="1"/>
        </w:numPr>
        <w:tabs>
          <w:tab w:val="left" w:pos="1134"/>
        </w:tabs>
        <w:suppressAutoHyphens/>
        <w:spacing w:before="240" w:after="240" w:line="240" w:lineRule="auto"/>
        <w:jc w:val="both"/>
        <w:rPr>
          <w:rFonts w:ascii="Times New Roman" w:hAnsi="Times New Roman" w:cs="Times New Roman"/>
        </w:rPr>
      </w:pPr>
      <w:bookmarkStart w:id="21" w:name="_Ref529357006"/>
      <w:r w:rsidRPr="009703A7">
        <w:rPr>
          <w:rFonts w:ascii="Times New Roman" w:hAnsi="Times New Roman" w:cs="Times New Roman"/>
        </w:rPr>
        <w:t>осуществлять реализацию Билетов на Мероприяти</w:t>
      </w:r>
      <w:r>
        <w:rPr>
          <w:rFonts w:ascii="Times New Roman" w:hAnsi="Times New Roman" w:cs="Times New Roman"/>
        </w:rPr>
        <w:t>е</w:t>
      </w:r>
      <w:r w:rsidRPr="009703A7">
        <w:rPr>
          <w:rFonts w:ascii="Times New Roman" w:hAnsi="Times New Roman" w:cs="Times New Roman"/>
        </w:rPr>
        <w:t xml:space="preserve">, входящих в </w:t>
      </w:r>
      <w:r>
        <w:rPr>
          <w:rFonts w:ascii="Times New Roman" w:hAnsi="Times New Roman" w:cs="Times New Roman"/>
        </w:rPr>
        <w:t xml:space="preserve">переданную Агенту Квоту мест </w:t>
      </w:r>
      <w:r w:rsidRPr="009703A7">
        <w:rPr>
          <w:rFonts w:ascii="Times New Roman" w:hAnsi="Times New Roman" w:cs="Times New Roman"/>
        </w:rPr>
        <w:t>в соответствии с условиями настоя</w:t>
      </w:r>
      <w:r>
        <w:rPr>
          <w:rFonts w:ascii="Times New Roman" w:hAnsi="Times New Roman" w:cs="Times New Roman"/>
        </w:rPr>
        <w:t>щего Договора</w:t>
      </w:r>
      <w:r w:rsidR="004C38B8">
        <w:rPr>
          <w:rFonts w:ascii="Times New Roman" w:hAnsi="Times New Roman" w:cs="Times New Roman"/>
        </w:rPr>
        <w:t xml:space="preserve"> (п. 1.3. «а»)</w:t>
      </w:r>
      <w:r>
        <w:rPr>
          <w:rFonts w:ascii="Times New Roman" w:hAnsi="Times New Roman" w:cs="Times New Roman"/>
        </w:rPr>
        <w:t xml:space="preserve">, самостоятельно, так и посредством заключения </w:t>
      </w:r>
      <w:r w:rsidR="007247C6">
        <w:rPr>
          <w:rFonts w:ascii="Times New Roman" w:hAnsi="Times New Roman" w:cs="Times New Roman"/>
        </w:rPr>
        <w:t>соответствующих соглашений</w:t>
      </w:r>
      <w:r>
        <w:rPr>
          <w:rFonts w:ascii="Times New Roman" w:hAnsi="Times New Roman" w:cs="Times New Roman"/>
        </w:rPr>
        <w:t xml:space="preserve"> с третьими лицами</w:t>
      </w:r>
      <w:r w:rsidR="007417C3" w:rsidRPr="009703A7">
        <w:rPr>
          <w:rFonts w:ascii="Times New Roman" w:hAnsi="Times New Roman" w:cs="Times New Roman"/>
        </w:rPr>
        <w:t>;</w:t>
      </w:r>
      <w:bookmarkStart w:id="22" w:name="_Ref529357023"/>
      <w:bookmarkEnd w:id="21"/>
    </w:p>
    <w:p w14:paraId="76E94E2D" w14:textId="77777777" w:rsidR="009703A7" w:rsidRDefault="009703A7" w:rsidP="009703A7">
      <w:pPr>
        <w:pStyle w:val="a3"/>
        <w:tabs>
          <w:tab w:val="left" w:pos="1134"/>
        </w:tabs>
        <w:suppressAutoHyphens/>
        <w:spacing w:before="240" w:after="240" w:line="240" w:lineRule="auto"/>
        <w:ind w:left="1080"/>
        <w:jc w:val="both"/>
        <w:rPr>
          <w:rFonts w:ascii="Times New Roman" w:hAnsi="Times New Roman" w:cs="Times New Roman"/>
        </w:rPr>
      </w:pPr>
    </w:p>
    <w:p w14:paraId="6F691080" w14:textId="77777777" w:rsidR="007417C3" w:rsidRPr="009703A7" w:rsidRDefault="00A8617B" w:rsidP="009703A7">
      <w:pPr>
        <w:pStyle w:val="a3"/>
        <w:numPr>
          <w:ilvl w:val="2"/>
          <w:numId w:val="1"/>
        </w:numPr>
        <w:tabs>
          <w:tab w:val="left" w:pos="1134"/>
        </w:tabs>
        <w:suppressAutoHyphens/>
        <w:spacing w:before="240" w:after="240" w:line="240" w:lineRule="auto"/>
        <w:jc w:val="both"/>
        <w:rPr>
          <w:rFonts w:ascii="Times New Roman" w:hAnsi="Times New Roman" w:cs="Times New Roman"/>
        </w:rPr>
      </w:pPr>
      <w:bookmarkStart w:id="23" w:name="_Ref4074598"/>
      <w:r w:rsidRPr="009703A7">
        <w:rPr>
          <w:rFonts w:ascii="Times New Roman" w:hAnsi="Times New Roman" w:cs="Times New Roman"/>
        </w:rPr>
        <w:t>передавать или иным образом уступать свои права и обязанности по настоя</w:t>
      </w:r>
      <w:r w:rsidR="007247C6">
        <w:rPr>
          <w:rFonts w:ascii="Times New Roman" w:hAnsi="Times New Roman" w:cs="Times New Roman"/>
        </w:rPr>
        <w:t>щему Договору третьим</w:t>
      </w:r>
      <w:r w:rsidRPr="009703A7">
        <w:rPr>
          <w:rFonts w:ascii="Times New Roman" w:hAnsi="Times New Roman" w:cs="Times New Roman"/>
        </w:rPr>
        <w:t xml:space="preserve"> лицам без предварительного письменного согласия Агента.</w:t>
      </w:r>
      <w:bookmarkEnd w:id="22"/>
      <w:bookmarkEnd w:id="23"/>
    </w:p>
    <w:p w14:paraId="2CAAFDF4" w14:textId="77777777" w:rsidR="009703A7" w:rsidRPr="009703A7" w:rsidRDefault="009703A7" w:rsidP="009703A7">
      <w:pPr>
        <w:pStyle w:val="a3"/>
        <w:tabs>
          <w:tab w:val="left" w:pos="1134"/>
        </w:tabs>
        <w:suppressAutoHyphens/>
        <w:spacing w:before="240" w:after="240" w:line="240" w:lineRule="auto"/>
        <w:jc w:val="both"/>
        <w:rPr>
          <w:rFonts w:ascii="Times New Roman" w:hAnsi="Times New Roman" w:cs="Times New Roman"/>
        </w:rPr>
      </w:pPr>
    </w:p>
    <w:p w14:paraId="36DD526E" w14:textId="77777777" w:rsidR="00A27C44" w:rsidRPr="009703A7" w:rsidRDefault="00A27C44" w:rsidP="009703A7">
      <w:pPr>
        <w:pStyle w:val="a3"/>
        <w:numPr>
          <w:ilvl w:val="1"/>
          <w:numId w:val="1"/>
        </w:numPr>
        <w:tabs>
          <w:tab w:val="left" w:pos="567"/>
        </w:tabs>
        <w:suppressAutoHyphens/>
        <w:spacing w:before="240" w:after="240" w:line="240" w:lineRule="auto"/>
        <w:ind w:hanging="502"/>
        <w:contextualSpacing w:val="0"/>
        <w:jc w:val="both"/>
        <w:rPr>
          <w:rFonts w:ascii="Times New Roman" w:hAnsi="Times New Roman" w:cs="Times New Roman"/>
        </w:rPr>
      </w:pPr>
      <w:r w:rsidRPr="005F4DE2">
        <w:rPr>
          <w:rFonts w:ascii="Times New Roman" w:hAnsi="Times New Roman" w:cs="Times New Roman"/>
        </w:rPr>
        <w:t>Агент вправе</w:t>
      </w:r>
      <w:r w:rsidRPr="009703A7">
        <w:rPr>
          <w:rFonts w:ascii="Times New Roman" w:hAnsi="Times New Roman" w:cs="Times New Roman"/>
        </w:rPr>
        <w:t>:</w:t>
      </w:r>
    </w:p>
    <w:p w14:paraId="63B0292A" w14:textId="77777777" w:rsidR="007247C6" w:rsidRDefault="00092772" w:rsidP="007247C6">
      <w:pPr>
        <w:pStyle w:val="a3"/>
        <w:numPr>
          <w:ilvl w:val="2"/>
          <w:numId w:val="1"/>
        </w:numPr>
        <w:tabs>
          <w:tab w:val="left" w:pos="1134"/>
        </w:tabs>
        <w:suppressAutoHyphens/>
        <w:spacing w:after="240" w:line="240" w:lineRule="auto"/>
        <w:jc w:val="both"/>
        <w:rPr>
          <w:rFonts w:ascii="Times New Roman" w:hAnsi="Times New Roman" w:cs="Times New Roman"/>
        </w:rPr>
      </w:pPr>
      <w:r w:rsidRPr="007247C6">
        <w:rPr>
          <w:rFonts w:ascii="Times New Roman" w:hAnsi="Times New Roman" w:cs="Times New Roman"/>
        </w:rPr>
        <w:t xml:space="preserve">требовать указания на себя (на товарный знак, фирменное наименование, коммерческое обозначение) в любых </w:t>
      </w:r>
      <w:r w:rsidR="007247C6">
        <w:rPr>
          <w:rFonts w:ascii="Times New Roman" w:hAnsi="Times New Roman" w:cs="Times New Roman"/>
        </w:rPr>
        <w:t>Р</w:t>
      </w:r>
      <w:r w:rsidRPr="007247C6">
        <w:rPr>
          <w:rFonts w:ascii="Times New Roman" w:hAnsi="Times New Roman" w:cs="Times New Roman"/>
        </w:rPr>
        <w:t>екламных и информационных материалах, распространяемых Принципалом (Организатором Мероприятия, третьими лицами) в отношении Мероприяти</w:t>
      </w:r>
      <w:r w:rsidR="007247C6">
        <w:rPr>
          <w:rFonts w:ascii="Times New Roman" w:hAnsi="Times New Roman" w:cs="Times New Roman"/>
        </w:rPr>
        <w:t xml:space="preserve">я, </w:t>
      </w:r>
      <w:r w:rsidR="007247C6" w:rsidRPr="007247C6">
        <w:rPr>
          <w:rFonts w:ascii="Times New Roman" w:hAnsi="Times New Roman" w:cs="Times New Roman"/>
        </w:rPr>
        <w:t>на которое Агент реализует Билеты</w:t>
      </w:r>
      <w:r w:rsidRPr="007247C6">
        <w:rPr>
          <w:rFonts w:ascii="Times New Roman" w:hAnsi="Times New Roman" w:cs="Times New Roman"/>
        </w:rPr>
        <w:t xml:space="preserve">; </w:t>
      </w:r>
    </w:p>
    <w:p w14:paraId="78281CFA" w14:textId="77777777" w:rsidR="007247C6" w:rsidRDefault="007247C6" w:rsidP="007247C6">
      <w:pPr>
        <w:pStyle w:val="a3"/>
        <w:tabs>
          <w:tab w:val="left" w:pos="1134"/>
        </w:tabs>
        <w:suppressAutoHyphens/>
        <w:spacing w:after="240" w:line="240" w:lineRule="auto"/>
        <w:ind w:left="1080"/>
        <w:jc w:val="both"/>
        <w:rPr>
          <w:rFonts w:ascii="Times New Roman" w:hAnsi="Times New Roman" w:cs="Times New Roman"/>
        </w:rPr>
      </w:pPr>
    </w:p>
    <w:p w14:paraId="35EC922A" w14:textId="77777777" w:rsidR="00092772" w:rsidRDefault="00092772" w:rsidP="007247C6">
      <w:pPr>
        <w:pStyle w:val="a3"/>
        <w:numPr>
          <w:ilvl w:val="2"/>
          <w:numId w:val="1"/>
        </w:numPr>
        <w:tabs>
          <w:tab w:val="left" w:pos="1134"/>
        </w:tabs>
        <w:suppressAutoHyphens/>
        <w:spacing w:before="240" w:after="240" w:line="240" w:lineRule="auto"/>
        <w:jc w:val="both"/>
        <w:rPr>
          <w:rFonts w:ascii="Times New Roman" w:hAnsi="Times New Roman" w:cs="Times New Roman"/>
        </w:rPr>
      </w:pPr>
      <w:r w:rsidRPr="007247C6">
        <w:rPr>
          <w:rFonts w:ascii="Times New Roman" w:hAnsi="Times New Roman" w:cs="Times New Roman"/>
        </w:rPr>
        <w:t>заключать с третьими лицами договоры в целях реализации такими лицами Билетов на Мероприяти</w:t>
      </w:r>
      <w:r w:rsidR="007247C6">
        <w:rPr>
          <w:rFonts w:ascii="Times New Roman" w:hAnsi="Times New Roman" w:cs="Times New Roman"/>
        </w:rPr>
        <w:t>е</w:t>
      </w:r>
      <w:r w:rsidR="00596A76" w:rsidRPr="007247C6">
        <w:rPr>
          <w:rFonts w:ascii="Times New Roman" w:hAnsi="Times New Roman" w:cs="Times New Roman"/>
        </w:rPr>
        <w:t xml:space="preserve">, а </w:t>
      </w:r>
      <w:r w:rsidR="007247C6">
        <w:rPr>
          <w:rFonts w:ascii="Times New Roman" w:hAnsi="Times New Roman" w:cs="Times New Roman"/>
        </w:rPr>
        <w:t>также</w:t>
      </w:r>
      <w:r w:rsidR="00596A76" w:rsidRPr="007247C6">
        <w:rPr>
          <w:rFonts w:ascii="Times New Roman" w:hAnsi="Times New Roman" w:cs="Times New Roman"/>
        </w:rPr>
        <w:t xml:space="preserve"> заключать с третьими лицами договоры на размещение </w:t>
      </w:r>
      <w:r w:rsidR="007247C6">
        <w:rPr>
          <w:rFonts w:ascii="Times New Roman" w:hAnsi="Times New Roman" w:cs="Times New Roman"/>
        </w:rPr>
        <w:t xml:space="preserve">виджета Агента </w:t>
      </w:r>
      <w:r w:rsidR="00596A76" w:rsidRPr="007247C6">
        <w:rPr>
          <w:rFonts w:ascii="Times New Roman" w:hAnsi="Times New Roman" w:cs="Times New Roman"/>
        </w:rPr>
        <w:t>на сайтах в Сети интернет,</w:t>
      </w:r>
      <w:r w:rsidRPr="007247C6">
        <w:rPr>
          <w:rFonts w:ascii="Times New Roman" w:hAnsi="Times New Roman" w:cs="Times New Roman"/>
        </w:rPr>
        <w:t xml:space="preserve"> без необходимости получения согласия Принципала;</w:t>
      </w:r>
    </w:p>
    <w:p w14:paraId="4FB02C19" w14:textId="77777777" w:rsidR="007247C6" w:rsidRPr="007247C6" w:rsidRDefault="007247C6" w:rsidP="007247C6">
      <w:pPr>
        <w:pStyle w:val="a3"/>
        <w:rPr>
          <w:rFonts w:ascii="Times New Roman" w:hAnsi="Times New Roman" w:cs="Times New Roman"/>
        </w:rPr>
      </w:pPr>
    </w:p>
    <w:p w14:paraId="3498A8EE" w14:textId="77777777" w:rsidR="007247C6" w:rsidRDefault="00092772" w:rsidP="007247C6">
      <w:pPr>
        <w:pStyle w:val="a3"/>
        <w:numPr>
          <w:ilvl w:val="2"/>
          <w:numId w:val="1"/>
        </w:numPr>
        <w:tabs>
          <w:tab w:val="left" w:pos="1134"/>
        </w:tabs>
        <w:suppressAutoHyphens/>
        <w:spacing w:before="240" w:after="240" w:line="240" w:lineRule="auto"/>
        <w:jc w:val="both"/>
        <w:rPr>
          <w:rFonts w:ascii="Times New Roman" w:hAnsi="Times New Roman" w:cs="Times New Roman"/>
        </w:rPr>
      </w:pPr>
      <w:r w:rsidRPr="007247C6">
        <w:rPr>
          <w:rFonts w:ascii="Times New Roman" w:hAnsi="Times New Roman" w:cs="Times New Roman"/>
        </w:rPr>
        <w:lastRenderedPageBreak/>
        <w:t xml:space="preserve">взимать с Клиентов Сервисный сбор за дополнительно оказываемые </w:t>
      </w:r>
      <w:r w:rsidR="007247C6">
        <w:rPr>
          <w:rFonts w:ascii="Times New Roman" w:hAnsi="Times New Roman" w:cs="Times New Roman"/>
        </w:rPr>
        <w:t>Агентом Клиентам</w:t>
      </w:r>
      <w:r w:rsidRPr="007247C6">
        <w:rPr>
          <w:rFonts w:ascii="Times New Roman" w:hAnsi="Times New Roman" w:cs="Times New Roman"/>
        </w:rPr>
        <w:t xml:space="preserve"> услуги. Сервисный сбор является собственностью Агента и не подлежит учету при расчете агентского вознаграждения;</w:t>
      </w:r>
    </w:p>
    <w:p w14:paraId="5F9570E0" w14:textId="77777777" w:rsidR="007247C6" w:rsidRPr="007247C6" w:rsidRDefault="007247C6" w:rsidP="007247C6">
      <w:pPr>
        <w:pStyle w:val="a3"/>
        <w:rPr>
          <w:rFonts w:ascii="Times New Roman" w:hAnsi="Times New Roman" w:cs="Times New Roman"/>
        </w:rPr>
      </w:pPr>
    </w:p>
    <w:p w14:paraId="031826FB" w14:textId="77777777" w:rsidR="007247C6" w:rsidRDefault="00A27C44" w:rsidP="007247C6">
      <w:pPr>
        <w:pStyle w:val="a3"/>
        <w:numPr>
          <w:ilvl w:val="2"/>
          <w:numId w:val="1"/>
        </w:numPr>
        <w:tabs>
          <w:tab w:val="left" w:pos="1134"/>
        </w:tabs>
        <w:suppressAutoHyphens/>
        <w:spacing w:before="240" w:after="240" w:line="240" w:lineRule="auto"/>
        <w:jc w:val="both"/>
        <w:rPr>
          <w:rFonts w:ascii="Times New Roman" w:hAnsi="Times New Roman" w:cs="Times New Roman"/>
        </w:rPr>
      </w:pPr>
      <w:r w:rsidRPr="007247C6">
        <w:rPr>
          <w:rFonts w:ascii="Times New Roman" w:hAnsi="Times New Roman" w:cs="Times New Roman"/>
        </w:rPr>
        <w:t>самостоятельно выбират</w:t>
      </w:r>
      <w:r w:rsidR="00541EA6" w:rsidRPr="007247C6">
        <w:rPr>
          <w:rFonts w:ascii="Times New Roman" w:hAnsi="Times New Roman" w:cs="Times New Roman"/>
        </w:rPr>
        <w:t>ь</w:t>
      </w:r>
      <w:r w:rsidRPr="007247C6">
        <w:rPr>
          <w:rFonts w:ascii="Times New Roman" w:hAnsi="Times New Roman" w:cs="Times New Roman"/>
        </w:rPr>
        <w:t xml:space="preserve"> форму исполнения</w:t>
      </w:r>
      <w:r w:rsidR="00056303">
        <w:rPr>
          <w:rFonts w:ascii="Times New Roman" w:hAnsi="Times New Roman" w:cs="Times New Roman"/>
        </w:rPr>
        <w:t xml:space="preserve"> бланка</w:t>
      </w:r>
      <w:r w:rsidRPr="007247C6">
        <w:rPr>
          <w:rFonts w:ascii="Times New Roman" w:hAnsi="Times New Roman" w:cs="Times New Roman"/>
        </w:rPr>
        <w:t xml:space="preserve"> Билета </w:t>
      </w:r>
      <w:r w:rsidR="00056303" w:rsidRPr="00056303">
        <w:rPr>
          <w:rFonts w:ascii="Times New Roman" w:hAnsi="Times New Roman" w:cs="Times New Roman"/>
        </w:rPr>
        <w:t xml:space="preserve">с </w:t>
      </w:r>
      <w:r w:rsidR="00097A46">
        <w:rPr>
          <w:rFonts w:ascii="Times New Roman" w:hAnsi="Times New Roman" w:cs="Times New Roman"/>
        </w:rPr>
        <w:t xml:space="preserve">учетом </w:t>
      </w:r>
      <w:r w:rsidR="00056303" w:rsidRPr="00056303">
        <w:rPr>
          <w:rFonts w:ascii="Times New Roman" w:hAnsi="Times New Roman" w:cs="Times New Roman"/>
        </w:rPr>
        <w:t>обязательной выдач</w:t>
      </w:r>
      <w:r w:rsidR="00097A46">
        <w:rPr>
          <w:rFonts w:ascii="Times New Roman" w:hAnsi="Times New Roman" w:cs="Times New Roman"/>
        </w:rPr>
        <w:t>и</w:t>
      </w:r>
      <w:r w:rsidR="00056303" w:rsidRPr="00056303">
        <w:rPr>
          <w:rFonts w:ascii="Times New Roman" w:hAnsi="Times New Roman" w:cs="Times New Roman"/>
        </w:rPr>
        <w:t xml:space="preserve"> </w:t>
      </w:r>
      <w:r w:rsidR="00056303">
        <w:rPr>
          <w:rFonts w:ascii="Times New Roman" w:hAnsi="Times New Roman" w:cs="Times New Roman"/>
        </w:rPr>
        <w:t>Клиенту</w:t>
      </w:r>
      <w:r w:rsidR="00056303" w:rsidRPr="00056303">
        <w:rPr>
          <w:rFonts w:ascii="Times New Roman" w:hAnsi="Times New Roman" w:cs="Times New Roman"/>
        </w:rPr>
        <w:t xml:space="preserve"> кас</w:t>
      </w:r>
      <w:r w:rsidR="00056303">
        <w:rPr>
          <w:rFonts w:ascii="Times New Roman" w:hAnsi="Times New Roman" w:cs="Times New Roman"/>
        </w:rPr>
        <w:t>сового (либо электронного) чека</w:t>
      </w:r>
      <w:r w:rsidR="007247C6">
        <w:rPr>
          <w:rFonts w:ascii="Times New Roman" w:hAnsi="Times New Roman" w:cs="Times New Roman"/>
        </w:rPr>
        <w:t>;</w:t>
      </w:r>
    </w:p>
    <w:p w14:paraId="509C2A59" w14:textId="77777777" w:rsidR="007247C6" w:rsidRPr="007247C6" w:rsidRDefault="007247C6" w:rsidP="007247C6">
      <w:pPr>
        <w:pStyle w:val="a3"/>
        <w:rPr>
          <w:rFonts w:ascii="Times New Roman" w:hAnsi="Times New Roman" w:cs="Times New Roman"/>
        </w:rPr>
      </w:pPr>
    </w:p>
    <w:p w14:paraId="121176E6" w14:textId="77777777" w:rsidR="007247C6" w:rsidRDefault="00A27C44" w:rsidP="007247C6">
      <w:pPr>
        <w:pStyle w:val="a3"/>
        <w:numPr>
          <w:ilvl w:val="2"/>
          <w:numId w:val="1"/>
        </w:numPr>
        <w:tabs>
          <w:tab w:val="left" w:pos="1134"/>
        </w:tabs>
        <w:suppressAutoHyphens/>
        <w:spacing w:before="240" w:after="240" w:line="240" w:lineRule="auto"/>
        <w:jc w:val="both"/>
        <w:rPr>
          <w:rFonts w:ascii="Times New Roman" w:hAnsi="Times New Roman" w:cs="Times New Roman"/>
        </w:rPr>
      </w:pPr>
      <w:r w:rsidRPr="007247C6">
        <w:rPr>
          <w:rFonts w:ascii="Times New Roman" w:hAnsi="Times New Roman" w:cs="Times New Roman"/>
        </w:rPr>
        <w:t>самостоятельно устанавливать порядок и способы оплаты Клиентами приобретаемых ими Билетов;</w:t>
      </w:r>
    </w:p>
    <w:p w14:paraId="430B0283" w14:textId="77777777" w:rsidR="007247C6" w:rsidRPr="007247C6" w:rsidRDefault="007247C6" w:rsidP="007247C6">
      <w:pPr>
        <w:pStyle w:val="a3"/>
        <w:rPr>
          <w:rFonts w:ascii="Times New Roman" w:hAnsi="Times New Roman" w:cs="Times New Roman"/>
        </w:rPr>
      </w:pPr>
    </w:p>
    <w:p w14:paraId="186C34D5" w14:textId="77777777" w:rsidR="007247C6" w:rsidRDefault="00092772" w:rsidP="007247C6">
      <w:pPr>
        <w:pStyle w:val="a3"/>
        <w:numPr>
          <w:ilvl w:val="2"/>
          <w:numId w:val="1"/>
        </w:numPr>
        <w:tabs>
          <w:tab w:val="left" w:pos="1134"/>
        </w:tabs>
        <w:suppressAutoHyphens/>
        <w:spacing w:before="240" w:after="240" w:line="240" w:lineRule="auto"/>
        <w:jc w:val="both"/>
        <w:rPr>
          <w:rFonts w:ascii="Times New Roman" w:hAnsi="Times New Roman" w:cs="Times New Roman"/>
        </w:rPr>
      </w:pPr>
      <w:r w:rsidRPr="007247C6">
        <w:rPr>
          <w:rFonts w:ascii="Times New Roman" w:hAnsi="Times New Roman" w:cs="Times New Roman"/>
        </w:rPr>
        <w:t>самостоятельно устанавливать порядок и способы бронирования Клиентами Билетов;</w:t>
      </w:r>
    </w:p>
    <w:p w14:paraId="0A338FAC" w14:textId="77777777" w:rsidR="007247C6" w:rsidRPr="007247C6" w:rsidRDefault="007247C6" w:rsidP="007247C6">
      <w:pPr>
        <w:pStyle w:val="a3"/>
        <w:rPr>
          <w:rFonts w:ascii="Times New Roman" w:hAnsi="Times New Roman" w:cs="Times New Roman"/>
        </w:rPr>
      </w:pPr>
    </w:p>
    <w:p w14:paraId="771B671D" w14:textId="77777777" w:rsidR="007247C6" w:rsidRDefault="00092772" w:rsidP="007247C6">
      <w:pPr>
        <w:pStyle w:val="a3"/>
        <w:numPr>
          <w:ilvl w:val="2"/>
          <w:numId w:val="1"/>
        </w:numPr>
        <w:tabs>
          <w:tab w:val="left" w:pos="1134"/>
        </w:tabs>
        <w:suppressAutoHyphens/>
        <w:spacing w:before="240" w:after="240" w:line="240" w:lineRule="auto"/>
        <w:jc w:val="both"/>
        <w:rPr>
          <w:rFonts w:ascii="Times New Roman" w:hAnsi="Times New Roman" w:cs="Times New Roman"/>
        </w:rPr>
      </w:pPr>
      <w:r w:rsidRPr="007247C6">
        <w:rPr>
          <w:rFonts w:ascii="Times New Roman" w:hAnsi="Times New Roman" w:cs="Times New Roman"/>
        </w:rPr>
        <w:t>самостоятельно определять порядок и способы размещения информации о реализуемых им Билетах в ра</w:t>
      </w:r>
      <w:r w:rsidR="00344824" w:rsidRPr="007247C6">
        <w:rPr>
          <w:rFonts w:ascii="Times New Roman" w:hAnsi="Times New Roman" w:cs="Times New Roman"/>
        </w:rPr>
        <w:t>мках предоставленной Квоты мест;</w:t>
      </w:r>
    </w:p>
    <w:p w14:paraId="714FB520" w14:textId="77777777" w:rsidR="007247C6" w:rsidRPr="007247C6" w:rsidRDefault="007247C6" w:rsidP="007247C6">
      <w:pPr>
        <w:pStyle w:val="a3"/>
        <w:rPr>
          <w:rFonts w:ascii="Times New Roman" w:hAnsi="Times New Roman" w:cs="Times New Roman"/>
        </w:rPr>
      </w:pPr>
    </w:p>
    <w:p w14:paraId="19E4748E" w14:textId="77777777" w:rsidR="00785367" w:rsidRPr="00785367" w:rsidRDefault="00344824" w:rsidP="00785367">
      <w:pPr>
        <w:pStyle w:val="a3"/>
        <w:numPr>
          <w:ilvl w:val="2"/>
          <w:numId w:val="1"/>
        </w:numPr>
        <w:tabs>
          <w:tab w:val="left" w:pos="1134"/>
        </w:tabs>
        <w:suppressAutoHyphens/>
        <w:spacing w:before="240" w:after="240" w:line="240" w:lineRule="auto"/>
        <w:jc w:val="both"/>
        <w:rPr>
          <w:rFonts w:ascii="Times New Roman" w:hAnsi="Times New Roman" w:cs="Times New Roman"/>
        </w:rPr>
      </w:pPr>
      <w:r w:rsidRPr="007247C6">
        <w:rPr>
          <w:rFonts w:ascii="Times New Roman" w:hAnsi="Times New Roman" w:cs="Times New Roman"/>
        </w:rPr>
        <w:t xml:space="preserve">размещать как на обратной, так и на лицевой стороне </w:t>
      </w:r>
      <w:r w:rsidR="00097A46">
        <w:rPr>
          <w:rFonts w:ascii="Times New Roman" w:hAnsi="Times New Roman" w:cs="Times New Roman"/>
        </w:rPr>
        <w:t xml:space="preserve">бланка </w:t>
      </w:r>
      <w:r w:rsidRPr="007247C6">
        <w:rPr>
          <w:rFonts w:ascii="Times New Roman" w:hAnsi="Times New Roman" w:cs="Times New Roman"/>
        </w:rPr>
        <w:t>Билета информацию, в том числе рекламного характера</w:t>
      </w:r>
      <w:r w:rsidR="00541EA6" w:rsidRPr="007247C6">
        <w:rPr>
          <w:rFonts w:ascii="Times New Roman" w:hAnsi="Times New Roman" w:cs="Times New Roman"/>
        </w:rPr>
        <w:t>,</w:t>
      </w:r>
      <w:r w:rsidRPr="007247C6">
        <w:rPr>
          <w:rFonts w:ascii="Times New Roman" w:hAnsi="Times New Roman" w:cs="Times New Roman"/>
        </w:rPr>
        <w:t xml:space="preserve"> в отношении своей деятельности, а равно деятельности </w:t>
      </w:r>
      <w:r w:rsidR="006428BB" w:rsidRPr="007247C6">
        <w:rPr>
          <w:rFonts w:ascii="Times New Roman" w:hAnsi="Times New Roman" w:cs="Times New Roman"/>
        </w:rPr>
        <w:t xml:space="preserve">Аффилированных лиц </w:t>
      </w:r>
      <w:r w:rsidRPr="007247C6">
        <w:rPr>
          <w:rFonts w:ascii="Times New Roman" w:hAnsi="Times New Roman" w:cs="Times New Roman"/>
        </w:rPr>
        <w:t>и иных лиц, привлеченных Агентом к распро</w:t>
      </w:r>
      <w:r w:rsidR="00A85782" w:rsidRPr="007247C6">
        <w:rPr>
          <w:rFonts w:ascii="Times New Roman" w:hAnsi="Times New Roman" w:cs="Times New Roman"/>
        </w:rPr>
        <w:t>странению Билетов на Мероприятия</w:t>
      </w:r>
      <w:r w:rsidR="00785367">
        <w:rPr>
          <w:rFonts w:ascii="Times New Roman" w:hAnsi="Times New Roman" w:cs="Times New Roman"/>
        </w:rPr>
        <w:t>.</w:t>
      </w:r>
    </w:p>
    <w:p w14:paraId="6C581CA9" w14:textId="77777777" w:rsidR="00785367" w:rsidRPr="00785367" w:rsidRDefault="00785367" w:rsidP="00785367">
      <w:pPr>
        <w:pStyle w:val="a3"/>
        <w:tabs>
          <w:tab w:val="left" w:pos="1134"/>
        </w:tabs>
        <w:suppressAutoHyphens/>
        <w:spacing w:before="240" w:after="240" w:line="240" w:lineRule="auto"/>
        <w:ind w:left="1080"/>
        <w:jc w:val="both"/>
        <w:rPr>
          <w:rFonts w:ascii="Times New Roman" w:hAnsi="Times New Roman" w:cs="Times New Roman"/>
        </w:rPr>
      </w:pPr>
    </w:p>
    <w:p w14:paraId="0B507EA0" w14:textId="77777777" w:rsidR="00A27C44" w:rsidRDefault="00A27C44" w:rsidP="00785367">
      <w:pPr>
        <w:pStyle w:val="a3"/>
        <w:numPr>
          <w:ilvl w:val="1"/>
          <w:numId w:val="1"/>
        </w:numPr>
        <w:tabs>
          <w:tab w:val="left" w:pos="1134"/>
        </w:tabs>
        <w:suppressAutoHyphens/>
        <w:spacing w:before="240" w:after="240" w:line="240" w:lineRule="auto"/>
        <w:ind w:hanging="502"/>
        <w:jc w:val="both"/>
        <w:rPr>
          <w:rFonts w:ascii="Times New Roman" w:hAnsi="Times New Roman" w:cs="Times New Roman"/>
        </w:rPr>
      </w:pPr>
      <w:r w:rsidRPr="00785367">
        <w:rPr>
          <w:rFonts w:ascii="Times New Roman" w:hAnsi="Times New Roman" w:cs="Times New Roman"/>
        </w:rPr>
        <w:t>Агент обязуется:</w:t>
      </w:r>
    </w:p>
    <w:p w14:paraId="2A168416" w14:textId="77777777" w:rsidR="00785367" w:rsidRPr="00785367" w:rsidRDefault="00785367" w:rsidP="00785367">
      <w:pPr>
        <w:pStyle w:val="a3"/>
        <w:tabs>
          <w:tab w:val="left" w:pos="1134"/>
        </w:tabs>
        <w:suppressAutoHyphens/>
        <w:spacing w:before="240" w:after="240" w:line="240" w:lineRule="auto"/>
        <w:ind w:left="502"/>
        <w:jc w:val="both"/>
        <w:rPr>
          <w:rFonts w:ascii="Times New Roman" w:hAnsi="Times New Roman" w:cs="Times New Roman"/>
        </w:rPr>
      </w:pPr>
    </w:p>
    <w:p w14:paraId="3CD6102A" w14:textId="2C7C3F70" w:rsidR="00785367" w:rsidRDefault="00A27C44" w:rsidP="00056303">
      <w:pPr>
        <w:pStyle w:val="a3"/>
        <w:numPr>
          <w:ilvl w:val="2"/>
          <w:numId w:val="1"/>
        </w:numPr>
        <w:tabs>
          <w:tab w:val="left" w:pos="1134"/>
        </w:tabs>
        <w:suppressAutoHyphens/>
        <w:spacing w:after="240" w:line="240" w:lineRule="auto"/>
        <w:contextualSpacing w:val="0"/>
        <w:jc w:val="both"/>
        <w:rPr>
          <w:rFonts w:ascii="Times New Roman" w:hAnsi="Times New Roman" w:cs="Times New Roman"/>
        </w:rPr>
      </w:pPr>
      <w:r w:rsidRPr="005F4DE2">
        <w:rPr>
          <w:rFonts w:ascii="Times New Roman" w:hAnsi="Times New Roman" w:cs="Times New Roman"/>
        </w:rPr>
        <w:t xml:space="preserve">осуществлять реализацию </w:t>
      </w:r>
      <w:r w:rsidR="00344824" w:rsidRPr="005F4DE2">
        <w:rPr>
          <w:rFonts w:ascii="Times New Roman" w:hAnsi="Times New Roman" w:cs="Times New Roman"/>
        </w:rPr>
        <w:t xml:space="preserve">Билетов </w:t>
      </w:r>
      <w:r w:rsidR="00392A16" w:rsidRPr="005F4DE2">
        <w:rPr>
          <w:rFonts w:ascii="Times New Roman" w:hAnsi="Times New Roman" w:cs="Times New Roman"/>
        </w:rPr>
        <w:t>способами,</w:t>
      </w:r>
      <w:r w:rsidR="00344824" w:rsidRPr="005F4DE2">
        <w:rPr>
          <w:rFonts w:ascii="Times New Roman" w:hAnsi="Times New Roman" w:cs="Times New Roman"/>
        </w:rPr>
        <w:t xml:space="preserve"> установленны</w:t>
      </w:r>
      <w:r w:rsidR="0031304E" w:rsidRPr="005F4DE2">
        <w:rPr>
          <w:rFonts w:ascii="Times New Roman" w:hAnsi="Times New Roman" w:cs="Times New Roman"/>
        </w:rPr>
        <w:t>ми</w:t>
      </w:r>
      <w:r w:rsidR="00344824" w:rsidRPr="005F4DE2">
        <w:rPr>
          <w:rFonts w:ascii="Times New Roman" w:hAnsi="Times New Roman" w:cs="Times New Roman"/>
        </w:rPr>
        <w:t xml:space="preserve"> в пункте </w:t>
      </w:r>
      <w:r w:rsidR="00A13F49">
        <w:rPr>
          <w:rFonts w:ascii="Times New Roman" w:hAnsi="Times New Roman" w:cs="Times New Roman"/>
        </w:rPr>
        <w:t>2.1.</w:t>
      </w:r>
      <w:r w:rsidR="001B0913" w:rsidRPr="005F4DE2">
        <w:rPr>
          <w:rFonts w:ascii="Times New Roman" w:hAnsi="Times New Roman" w:cs="Times New Roman"/>
        </w:rPr>
        <w:t xml:space="preserve"> </w:t>
      </w:r>
      <w:r w:rsidR="00392A16" w:rsidRPr="005F4DE2">
        <w:rPr>
          <w:rFonts w:ascii="Times New Roman" w:hAnsi="Times New Roman" w:cs="Times New Roman"/>
        </w:rPr>
        <w:t>настоящего Договора</w:t>
      </w:r>
      <w:r w:rsidRPr="005F4DE2">
        <w:rPr>
          <w:rFonts w:ascii="Times New Roman" w:hAnsi="Times New Roman" w:cs="Times New Roman"/>
        </w:rPr>
        <w:t>;</w:t>
      </w:r>
    </w:p>
    <w:p w14:paraId="7B3702BB" w14:textId="6A3FA208" w:rsidR="00785367" w:rsidRDefault="00A27C44" w:rsidP="00097A46">
      <w:pPr>
        <w:pStyle w:val="a3"/>
        <w:numPr>
          <w:ilvl w:val="2"/>
          <w:numId w:val="1"/>
        </w:numPr>
        <w:tabs>
          <w:tab w:val="left" w:pos="1134"/>
        </w:tabs>
        <w:suppressAutoHyphens/>
        <w:spacing w:after="240" w:line="240" w:lineRule="auto"/>
        <w:contextualSpacing w:val="0"/>
        <w:jc w:val="both"/>
        <w:rPr>
          <w:rFonts w:ascii="Times New Roman" w:hAnsi="Times New Roman" w:cs="Times New Roman"/>
        </w:rPr>
      </w:pPr>
      <w:r w:rsidRPr="00785367">
        <w:rPr>
          <w:rFonts w:ascii="Times New Roman" w:hAnsi="Times New Roman" w:cs="Times New Roman"/>
        </w:rPr>
        <w:t>осуществлять реализацию Билетов на бланках, форма кот</w:t>
      </w:r>
      <w:r w:rsidR="00423793" w:rsidRPr="00785367">
        <w:rPr>
          <w:rFonts w:ascii="Times New Roman" w:hAnsi="Times New Roman" w:cs="Times New Roman"/>
        </w:rPr>
        <w:t>орых установлена в Приложении №</w:t>
      </w:r>
      <w:r w:rsidR="005D7B5B" w:rsidRPr="00785367">
        <w:rPr>
          <w:rFonts w:ascii="Times New Roman" w:hAnsi="Times New Roman" w:cs="Times New Roman"/>
        </w:rPr>
        <w:t xml:space="preserve"> </w:t>
      </w:r>
      <w:r w:rsidRPr="00785367">
        <w:rPr>
          <w:rFonts w:ascii="Times New Roman" w:hAnsi="Times New Roman" w:cs="Times New Roman"/>
        </w:rPr>
        <w:t>1</w:t>
      </w:r>
      <w:r w:rsidR="00092772" w:rsidRPr="00785367">
        <w:rPr>
          <w:rFonts w:ascii="Times New Roman" w:hAnsi="Times New Roman" w:cs="Times New Roman"/>
        </w:rPr>
        <w:t xml:space="preserve">, а равно доведена до сведения Принципала в соответствии с пунктом </w:t>
      </w:r>
      <w:r w:rsidR="009F7D1D">
        <w:rPr>
          <w:rFonts w:ascii="Times New Roman" w:hAnsi="Times New Roman" w:cs="Times New Roman"/>
        </w:rPr>
        <w:t>4.1.11.</w:t>
      </w:r>
      <w:r w:rsidR="00785367">
        <w:rPr>
          <w:rFonts w:ascii="Times New Roman" w:hAnsi="Times New Roman" w:cs="Times New Roman"/>
        </w:rPr>
        <w:t xml:space="preserve"> </w:t>
      </w:r>
      <w:r w:rsidR="00392A16" w:rsidRPr="00785367">
        <w:rPr>
          <w:rFonts w:ascii="Times New Roman" w:hAnsi="Times New Roman" w:cs="Times New Roman"/>
        </w:rPr>
        <w:t>настоящего Договора</w:t>
      </w:r>
      <w:r w:rsidR="00097A46">
        <w:rPr>
          <w:rFonts w:ascii="Times New Roman" w:hAnsi="Times New Roman" w:cs="Times New Roman"/>
        </w:rPr>
        <w:t xml:space="preserve">, </w:t>
      </w:r>
      <w:r w:rsidR="00097A46" w:rsidRPr="00097A46">
        <w:rPr>
          <w:rFonts w:ascii="Times New Roman" w:hAnsi="Times New Roman" w:cs="Times New Roman"/>
        </w:rPr>
        <w:t>с обязательной выдачей покупателю кас</w:t>
      </w:r>
      <w:r w:rsidR="00097A46">
        <w:rPr>
          <w:rFonts w:ascii="Times New Roman" w:hAnsi="Times New Roman" w:cs="Times New Roman"/>
        </w:rPr>
        <w:t>сового (либо электронного) чека</w:t>
      </w:r>
      <w:r w:rsidRPr="00785367">
        <w:rPr>
          <w:rFonts w:ascii="Times New Roman" w:hAnsi="Times New Roman" w:cs="Times New Roman"/>
        </w:rPr>
        <w:t>;</w:t>
      </w:r>
    </w:p>
    <w:p w14:paraId="0870BA38" w14:textId="77777777" w:rsidR="00CF2D65" w:rsidRDefault="00A27C44" w:rsidP="00CF2D65">
      <w:pPr>
        <w:pStyle w:val="a3"/>
        <w:numPr>
          <w:ilvl w:val="2"/>
          <w:numId w:val="1"/>
        </w:numPr>
        <w:tabs>
          <w:tab w:val="left" w:pos="1134"/>
        </w:tabs>
        <w:suppressAutoHyphens/>
        <w:spacing w:after="240" w:line="240" w:lineRule="auto"/>
        <w:contextualSpacing w:val="0"/>
        <w:jc w:val="both"/>
        <w:rPr>
          <w:rFonts w:ascii="Times New Roman" w:hAnsi="Times New Roman" w:cs="Times New Roman"/>
        </w:rPr>
      </w:pPr>
      <w:r w:rsidRPr="00CF2D65">
        <w:rPr>
          <w:rFonts w:ascii="Times New Roman" w:hAnsi="Times New Roman" w:cs="Times New Roman"/>
        </w:rPr>
        <w:t>организовать сбор (получение) и учет всех денежных средств, вырученных Агентом, а равно его субагентами, за реализованные Билеты;</w:t>
      </w:r>
    </w:p>
    <w:p w14:paraId="67A4BA9A" w14:textId="77777777" w:rsidR="00CF2D65" w:rsidRDefault="00A27C44" w:rsidP="00CF2D65">
      <w:pPr>
        <w:pStyle w:val="a3"/>
        <w:numPr>
          <w:ilvl w:val="2"/>
          <w:numId w:val="1"/>
        </w:numPr>
        <w:tabs>
          <w:tab w:val="left" w:pos="1134"/>
        </w:tabs>
        <w:suppressAutoHyphens/>
        <w:spacing w:after="240" w:line="240" w:lineRule="auto"/>
        <w:contextualSpacing w:val="0"/>
        <w:jc w:val="both"/>
        <w:rPr>
          <w:rFonts w:ascii="Times New Roman" w:hAnsi="Times New Roman" w:cs="Times New Roman"/>
        </w:rPr>
      </w:pPr>
      <w:r w:rsidRPr="00CF2D65">
        <w:rPr>
          <w:rFonts w:ascii="Times New Roman" w:hAnsi="Times New Roman" w:cs="Times New Roman"/>
        </w:rPr>
        <w:t xml:space="preserve">самостоятельно осуществлять расчеты со своими субагентами, </w:t>
      </w:r>
      <w:r w:rsidR="00CF2D65" w:rsidRPr="00CF2D65">
        <w:rPr>
          <w:rFonts w:ascii="Times New Roman" w:hAnsi="Times New Roman" w:cs="Times New Roman"/>
        </w:rPr>
        <w:t>привлеченными третьими лицами</w:t>
      </w:r>
      <w:r w:rsidRPr="00CF2D65">
        <w:rPr>
          <w:rFonts w:ascii="Times New Roman" w:hAnsi="Times New Roman" w:cs="Times New Roman"/>
        </w:rPr>
        <w:t>;</w:t>
      </w:r>
    </w:p>
    <w:p w14:paraId="359791FE" w14:textId="77777777" w:rsidR="00CF2D65" w:rsidRDefault="00A27C44" w:rsidP="00CF2D65">
      <w:pPr>
        <w:pStyle w:val="a3"/>
        <w:numPr>
          <w:ilvl w:val="2"/>
          <w:numId w:val="1"/>
        </w:numPr>
        <w:tabs>
          <w:tab w:val="left" w:pos="1134"/>
        </w:tabs>
        <w:suppressAutoHyphens/>
        <w:spacing w:after="240" w:line="240" w:lineRule="auto"/>
        <w:contextualSpacing w:val="0"/>
        <w:jc w:val="both"/>
        <w:rPr>
          <w:rFonts w:ascii="Times New Roman" w:hAnsi="Times New Roman" w:cs="Times New Roman"/>
        </w:rPr>
      </w:pPr>
      <w:r w:rsidRPr="00CF2D65">
        <w:rPr>
          <w:rFonts w:ascii="Times New Roman" w:hAnsi="Times New Roman" w:cs="Times New Roman"/>
        </w:rPr>
        <w:t>соблюдать требования законодательства Российской Федерации о порядке осуществления расчетов с применением платежных карт и наличных денежных средств;</w:t>
      </w:r>
    </w:p>
    <w:p w14:paraId="12C89445" w14:textId="77777777" w:rsidR="00CF2D65" w:rsidRDefault="00A27C44" w:rsidP="00CF2D65">
      <w:pPr>
        <w:pStyle w:val="a3"/>
        <w:numPr>
          <w:ilvl w:val="2"/>
          <w:numId w:val="1"/>
        </w:numPr>
        <w:tabs>
          <w:tab w:val="left" w:pos="1134"/>
        </w:tabs>
        <w:suppressAutoHyphens/>
        <w:spacing w:after="240" w:line="240" w:lineRule="auto"/>
        <w:contextualSpacing w:val="0"/>
        <w:jc w:val="both"/>
        <w:rPr>
          <w:rFonts w:ascii="Times New Roman" w:hAnsi="Times New Roman" w:cs="Times New Roman"/>
        </w:rPr>
      </w:pPr>
      <w:r w:rsidRPr="00CF2D65">
        <w:rPr>
          <w:rFonts w:ascii="Times New Roman" w:hAnsi="Times New Roman" w:cs="Times New Roman"/>
        </w:rPr>
        <w:t>соблюдать требования законодательства Российской Федерации и настоящего Договора в части размещения Знака информационной продукции;</w:t>
      </w:r>
    </w:p>
    <w:p w14:paraId="33ECCA1F" w14:textId="77777777" w:rsidR="00CF2D65" w:rsidRDefault="00A27C44" w:rsidP="00CF2D65">
      <w:pPr>
        <w:pStyle w:val="a3"/>
        <w:numPr>
          <w:ilvl w:val="2"/>
          <w:numId w:val="1"/>
        </w:numPr>
        <w:tabs>
          <w:tab w:val="left" w:pos="1134"/>
        </w:tabs>
        <w:suppressAutoHyphens/>
        <w:spacing w:after="240" w:line="240" w:lineRule="auto"/>
        <w:contextualSpacing w:val="0"/>
        <w:jc w:val="both"/>
        <w:rPr>
          <w:rFonts w:ascii="Times New Roman" w:hAnsi="Times New Roman" w:cs="Times New Roman"/>
        </w:rPr>
      </w:pPr>
      <w:r w:rsidRPr="00CF2D65">
        <w:rPr>
          <w:rFonts w:ascii="Times New Roman" w:hAnsi="Times New Roman" w:cs="Times New Roman"/>
        </w:rPr>
        <w:t>обеспечить возможность нанесения на Билет соответствующего штрихкода в целях его считывания пр</w:t>
      </w:r>
      <w:r w:rsidR="00A85782" w:rsidRPr="00CF2D65">
        <w:rPr>
          <w:rFonts w:ascii="Times New Roman" w:hAnsi="Times New Roman" w:cs="Times New Roman"/>
        </w:rPr>
        <w:t>и проходе Клиента на Мероприятия</w:t>
      </w:r>
      <w:r w:rsidR="009A0D97" w:rsidRPr="00CF2D65">
        <w:rPr>
          <w:rFonts w:ascii="Times New Roman" w:hAnsi="Times New Roman" w:cs="Times New Roman"/>
        </w:rPr>
        <w:t>;</w:t>
      </w:r>
    </w:p>
    <w:p w14:paraId="1E12E3CD" w14:textId="77777777" w:rsidR="00CF2D65" w:rsidRDefault="00A27C44" w:rsidP="00CF2D65">
      <w:pPr>
        <w:pStyle w:val="a3"/>
        <w:numPr>
          <w:ilvl w:val="2"/>
          <w:numId w:val="1"/>
        </w:numPr>
        <w:tabs>
          <w:tab w:val="left" w:pos="1134"/>
        </w:tabs>
        <w:suppressAutoHyphens/>
        <w:spacing w:after="240" w:line="240" w:lineRule="auto"/>
        <w:contextualSpacing w:val="0"/>
        <w:jc w:val="both"/>
        <w:rPr>
          <w:rFonts w:ascii="Times New Roman" w:hAnsi="Times New Roman" w:cs="Times New Roman"/>
        </w:rPr>
      </w:pPr>
      <w:r w:rsidRPr="00CF2D65">
        <w:rPr>
          <w:rFonts w:ascii="Times New Roman" w:hAnsi="Times New Roman" w:cs="Times New Roman"/>
        </w:rPr>
        <w:t>соблюдать порядок отчетности по настоящему Договору;</w:t>
      </w:r>
    </w:p>
    <w:p w14:paraId="55B9EF76" w14:textId="77777777" w:rsidR="00CF2D65" w:rsidRDefault="00A27C44" w:rsidP="00CF2D65">
      <w:pPr>
        <w:pStyle w:val="a3"/>
        <w:numPr>
          <w:ilvl w:val="2"/>
          <w:numId w:val="1"/>
        </w:numPr>
        <w:tabs>
          <w:tab w:val="left" w:pos="1134"/>
        </w:tabs>
        <w:suppressAutoHyphens/>
        <w:spacing w:after="240" w:line="240" w:lineRule="auto"/>
        <w:contextualSpacing w:val="0"/>
        <w:jc w:val="both"/>
        <w:rPr>
          <w:rFonts w:ascii="Times New Roman" w:hAnsi="Times New Roman" w:cs="Times New Roman"/>
        </w:rPr>
      </w:pPr>
      <w:r w:rsidRPr="00CF2D65">
        <w:rPr>
          <w:rFonts w:ascii="Times New Roman" w:hAnsi="Times New Roman" w:cs="Times New Roman"/>
        </w:rPr>
        <w:t>самостоятельно или силами третьих лиц обеспечить техническую возможность функционирования Системы и своего аппаратного обеспечения;</w:t>
      </w:r>
    </w:p>
    <w:p w14:paraId="5924605A" w14:textId="77777777" w:rsidR="00CF2D65" w:rsidRDefault="00A27C44" w:rsidP="00CF2D65">
      <w:pPr>
        <w:pStyle w:val="a3"/>
        <w:numPr>
          <w:ilvl w:val="2"/>
          <w:numId w:val="1"/>
        </w:numPr>
        <w:tabs>
          <w:tab w:val="left" w:pos="1134"/>
        </w:tabs>
        <w:suppressAutoHyphens/>
        <w:spacing w:after="240" w:line="240" w:lineRule="auto"/>
        <w:contextualSpacing w:val="0"/>
        <w:jc w:val="both"/>
        <w:rPr>
          <w:rFonts w:ascii="Times New Roman" w:hAnsi="Times New Roman" w:cs="Times New Roman"/>
        </w:rPr>
      </w:pPr>
      <w:r w:rsidRPr="00CF2D65">
        <w:rPr>
          <w:rFonts w:ascii="Times New Roman" w:hAnsi="Times New Roman" w:cs="Times New Roman"/>
        </w:rPr>
        <w:t>соблюдать требования законодательства о персональных данных, осуществляя их обработку и хранение в соответствии с условиями соглашения с Клиентом;</w:t>
      </w:r>
    </w:p>
    <w:p w14:paraId="63913868" w14:textId="68669F90" w:rsidR="003167FF" w:rsidRDefault="00CF2D65" w:rsidP="00CF2D65">
      <w:pPr>
        <w:pStyle w:val="a3"/>
        <w:numPr>
          <w:ilvl w:val="2"/>
          <w:numId w:val="1"/>
        </w:numPr>
        <w:tabs>
          <w:tab w:val="left" w:pos="1134"/>
        </w:tabs>
        <w:suppressAutoHyphens/>
        <w:spacing w:after="240" w:line="240" w:lineRule="auto"/>
        <w:contextualSpacing w:val="0"/>
        <w:jc w:val="both"/>
        <w:rPr>
          <w:rFonts w:ascii="Times New Roman" w:hAnsi="Times New Roman" w:cs="Times New Roman"/>
        </w:rPr>
      </w:pPr>
      <w:r w:rsidRPr="00CF2D65">
        <w:rPr>
          <w:rFonts w:ascii="Times New Roman" w:hAnsi="Times New Roman" w:cs="Times New Roman"/>
        </w:rPr>
        <w:t>если указанное условие буде</w:t>
      </w:r>
      <w:r>
        <w:rPr>
          <w:rFonts w:ascii="Times New Roman" w:hAnsi="Times New Roman" w:cs="Times New Roman"/>
        </w:rPr>
        <w:t>т отображено в соответствующем д</w:t>
      </w:r>
      <w:r w:rsidRPr="00CF2D65">
        <w:rPr>
          <w:rFonts w:ascii="Times New Roman" w:hAnsi="Times New Roman" w:cs="Times New Roman"/>
        </w:rPr>
        <w:t>ополнительном соглашении</w:t>
      </w:r>
      <w:r>
        <w:rPr>
          <w:rFonts w:ascii="Times New Roman" w:hAnsi="Times New Roman" w:cs="Times New Roman"/>
        </w:rPr>
        <w:t xml:space="preserve"> Сторон</w:t>
      </w:r>
      <w:r w:rsidRPr="00CF2D65">
        <w:rPr>
          <w:rFonts w:ascii="Times New Roman" w:hAnsi="Times New Roman" w:cs="Times New Roman"/>
        </w:rPr>
        <w:t xml:space="preserve">, передавать Принципалу по его требованию посредством электронной почты сформированную Агентом в электронном виде (в формате </w:t>
      </w:r>
      <w:r w:rsidR="005010AE">
        <w:rPr>
          <w:rFonts w:ascii="Times New Roman" w:hAnsi="Times New Roman" w:cs="Times New Roman"/>
          <w:lang w:val="en-US"/>
        </w:rPr>
        <w:t>exce</w:t>
      </w:r>
      <w:r w:rsidRPr="00CF2D65">
        <w:rPr>
          <w:rFonts w:ascii="Times New Roman" w:hAnsi="Times New Roman" w:cs="Times New Roman"/>
        </w:rPr>
        <w:t xml:space="preserve">l, типовое содержание которого (теги) установлены Агентом) базу штрихкодов, нанесенных </w:t>
      </w:r>
      <w:r w:rsidRPr="00CF2D65">
        <w:rPr>
          <w:rFonts w:ascii="Times New Roman" w:hAnsi="Times New Roman" w:cs="Times New Roman"/>
        </w:rPr>
        <w:lastRenderedPageBreak/>
        <w:t>на Билеты, в целях их считывания при организации входного контроля Клиентов на Мероприятия</w:t>
      </w:r>
      <w:r w:rsidR="005F6DFC">
        <w:rPr>
          <w:rFonts w:ascii="Times New Roman" w:hAnsi="Times New Roman" w:cs="Times New Roman"/>
        </w:rPr>
        <w:t>;</w:t>
      </w:r>
    </w:p>
    <w:p w14:paraId="71A2A176" w14:textId="52B16D90" w:rsidR="005F6DFC" w:rsidRPr="00CF2D65" w:rsidRDefault="005F6DFC" w:rsidP="00CF2D65">
      <w:pPr>
        <w:pStyle w:val="a3"/>
        <w:numPr>
          <w:ilvl w:val="2"/>
          <w:numId w:val="1"/>
        </w:numPr>
        <w:tabs>
          <w:tab w:val="left" w:pos="1134"/>
        </w:tabs>
        <w:suppressAutoHyphens/>
        <w:spacing w:after="240" w:line="240" w:lineRule="auto"/>
        <w:contextualSpacing w:val="0"/>
        <w:jc w:val="both"/>
        <w:rPr>
          <w:rFonts w:ascii="Times New Roman" w:hAnsi="Times New Roman" w:cs="Times New Roman"/>
        </w:rPr>
      </w:pPr>
      <w:r>
        <w:rPr>
          <w:rFonts w:ascii="Times New Roman" w:hAnsi="Times New Roman" w:cs="Times New Roman"/>
        </w:rPr>
        <w:t>п</w:t>
      </w:r>
      <w:r w:rsidRPr="005F6DFC">
        <w:rPr>
          <w:rFonts w:ascii="Times New Roman" w:hAnsi="Times New Roman" w:cs="Times New Roman"/>
        </w:rPr>
        <w:t>редоставить Клиентам возможность оплаты приобретаемых Билетов на Мероприятия Принципала, способом предусмотренным Федеральной программой «О социальной поддержке молодежи в возрасте от 14 до 22 лет для повышения доступности организаций культуры</w:t>
      </w:r>
      <w:r>
        <w:rPr>
          <w:rFonts w:ascii="Times New Roman" w:hAnsi="Times New Roman" w:cs="Times New Roman"/>
        </w:rPr>
        <w:t xml:space="preserve"> «</w:t>
      </w:r>
      <w:r w:rsidRPr="005F6DFC">
        <w:rPr>
          <w:rFonts w:ascii="Times New Roman" w:hAnsi="Times New Roman" w:cs="Times New Roman"/>
        </w:rPr>
        <w:t>Пушкинская карта</w:t>
      </w:r>
      <w:r>
        <w:rPr>
          <w:rFonts w:ascii="Times New Roman" w:hAnsi="Times New Roman" w:cs="Times New Roman"/>
        </w:rPr>
        <w:t>».</w:t>
      </w:r>
    </w:p>
    <w:p w14:paraId="552DD435" w14:textId="77777777" w:rsidR="00A27C44" w:rsidRPr="005F4DE2" w:rsidRDefault="00A27C44" w:rsidP="00785367">
      <w:pPr>
        <w:pStyle w:val="a3"/>
        <w:numPr>
          <w:ilvl w:val="0"/>
          <w:numId w:val="1"/>
        </w:numPr>
        <w:tabs>
          <w:tab w:val="left" w:pos="567"/>
        </w:tabs>
        <w:spacing w:after="240" w:line="240" w:lineRule="auto"/>
        <w:ind w:left="567" w:hanging="567"/>
        <w:contextualSpacing w:val="0"/>
        <w:jc w:val="center"/>
        <w:rPr>
          <w:rFonts w:ascii="Times New Roman" w:hAnsi="Times New Roman" w:cs="Times New Roman"/>
          <w:b/>
        </w:rPr>
      </w:pPr>
      <w:r w:rsidRPr="005F4DE2">
        <w:rPr>
          <w:rFonts w:ascii="Times New Roman" w:hAnsi="Times New Roman" w:cs="Times New Roman"/>
          <w:b/>
        </w:rPr>
        <w:t>ЦЕНА ДОГОВОРА И ПОРЯДОК РАСЧЕТОВ</w:t>
      </w:r>
    </w:p>
    <w:p w14:paraId="5A32DAB5" w14:textId="19FF5E5A" w:rsidR="00CF2D65" w:rsidRPr="0098022A" w:rsidRDefault="00A27C44"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bookmarkStart w:id="24" w:name="_Ref4068405"/>
      <w:bookmarkStart w:id="25" w:name="_Ref529356567"/>
      <w:r w:rsidRPr="0098022A">
        <w:rPr>
          <w:rFonts w:ascii="Times New Roman" w:hAnsi="Times New Roman" w:cs="Times New Roman"/>
        </w:rPr>
        <w:t>За исполнение Агентом обязанностей, установле</w:t>
      </w:r>
      <w:r w:rsidR="008D48F1" w:rsidRPr="0098022A">
        <w:rPr>
          <w:rFonts w:ascii="Times New Roman" w:hAnsi="Times New Roman" w:cs="Times New Roman"/>
        </w:rPr>
        <w:t>нных в пункте</w:t>
      </w:r>
      <w:r w:rsidR="00A13F49">
        <w:rPr>
          <w:rFonts w:ascii="Times New Roman" w:hAnsi="Times New Roman" w:cs="Times New Roman"/>
        </w:rPr>
        <w:t xml:space="preserve"> 1.1.</w:t>
      </w:r>
      <w:r w:rsidR="00CF2D65" w:rsidRPr="0098022A">
        <w:rPr>
          <w:rFonts w:ascii="Times New Roman" w:hAnsi="Times New Roman" w:cs="Times New Roman"/>
        </w:rPr>
        <w:t xml:space="preserve">, </w:t>
      </w:r>
      <w:r w:rsidR="0014638F" w:rsidRPr="0098022A">
        <w:rPr>
          <w:rFonts w:ascii="Times New Roman" w:hAnsi="Times New Roman" w:cs="Times New Roman"/>
        </w:rPr>
        <w:t>Принципал у</w:t>
      </w:r>
      <w:r w:rsidRPr="0098022A">
        <w:rPr>
          <w:rFonts w:ascii="Times New Roman" w:hAnsi="Times New Roman" w:cs="Times New Roman"/>
        </w:rPr>
        <w:t>плачивает Агенту агентское вознаграждение</w:t>
      </w:r>
      <w:r w:rsidR="00A126C3" w:rsidRPr="0098022A">
        <w:rPr>
          <w:rFonts w:ascii="Times New Roman" w:hAnsi="Times New Roman" w:cs="Times New Roman"/>
        </w:rPr>
        <w:t xml:space="preserve"> в </w:t>
      </w:r>
      <w:permStart w:id="1745502861" w:edGrp="everyone"/>
      <w:r w:rsidR="00A126C3" w:rsidRPr="0098022A">
        <w:rPr>
          <w:rFonts w:ascii="Times New Roman" w:hAnsi="Times New Roman" w:cs="Times New Roman"/>
        </w:rPr>
        <w:t xml:space="preserve">размере </w:t>
      </w:r>
      <w:r w:rsidR="00D463A0">
        <w:rPr>
          <w:rFonts w:ascii="Times New Roman" w:hAnsi="Times New Roman" w:cs="Times New Roman"/>
          <w:b/>
        </w:rPr>
        <w:t>8</w:t>
      </w:r>
      <w:r w:rsidR="00D72305" w:rsidRPr="0098022A">
        <w:rPr>
          <w:rFonts w:ascii="Times New Roman" w:hAnsi="Times New Roman" w:cs="Times New Roman"/>
          <w:b/>
        </w:rPr>
        <w:t>%</w:t>
      </w:r>
      <w:r w:rsidR="00A126C3" w:rsidRPr="0098022A">
        <w:rPr>
          <w:rFonts w:ascii="Times New Roman" w:hAnsi="Times New Roman" w:cs="Times New Roman"/>
          <w:b/>
        </w:rPr>
        <w:t xml:space="preserve"> </w:t>
      </w:r>
      <w:r w:rsidR="00D463A0">
        <w:rPr>
          <w:rFonts w:ascii="Times New Roman" w:hAnsi="Times New Roman" w:cs="Times New Roman"/>
          <w:b/>
        </w:rPr>
        <w:t xml:space="preserve"> </w:t>
      </w:r>
      <w:permEnd w:id="1745502861"/>
      <w:r w:rsidR="00A126C3" w:rsidRPr="0098022A">
        <w:rPr>
          <w:rFonts w:ascii="Times New Roman" w:hAnsi="Times New Roman" w:cs="Times New Roman"/>
          <w:b/>
        </w:rPr>
        <w:t>(</w:t>
      </w:r>
      <w:permStart w:id="1333612847" w:edGrp="everyone"/>
      <w:r w:rsidR="00D463A0">
        <w:rPr>
          <w:rFonts w:ascii="Times New Roman" w:hAnsi="Times New Roman" w:cs="Times New Roman"/>
          <w:b/>
        </w:rPr>
        <w:t>восемь</w:t>
      </w:r>
      <w:permEnd w:id="1333612847"/>
      <w:r w:rsidR="00A126C3" w:rsidRPr="0098022A">
        <w:rPr>
          <w:rFonts w:ascii="Times New Roman" w:hAnsi="Times New Roman" w:cs="Times New Roman"/>
          <w:b/>
        </w:rPr>
        <w:t xml:space="preserve"> процентов</w:t>
      </w:r>
      <w:r w:rsidR="00D72305" w:rsidRPr="0098022A">
        <w:rPr>
          <w:rFonts w:ascii="Times New Roman" w:hAnsi="Times New Roman" w:cs="Times New Roman"/>
          <w:b/>
        </w:rPr>
        <w:t>)</w:t>
      </w:r>
      <w:r w:rsidR="00A126C3" w:rsidRPr="0098022A">
        <w:rPr>
          <w:rFonts w:ascii="Times New Roman" w:hAnsi="Times New Roman" w:cs="Times New Roman"/>
          <w:b/>
        </w:rPr>
        <w:t xml:space="preserve"> от суммы </w:t>
      </w:r>
      <w:r w:rsidR="00D72305" w:rsidRPr="0098022A">
        <w:rPr>
          <w:rFonts w:ascii="Times New Roman" w:hAnsi="Times New Roman" w:cs="Times New Roman"/>
          <w:b/>
        </w:rPr>
        <w:t>Н</w:t>
      </w:r>
      <w:r w:rsidR="00A126C3" w:rsidRPr="0098022A">
        <w:rPr>
          <w:rFonts w:ascii="Times New Roman" w:hAnsi="Times New Roman" w:cs="Times New Roman"/>
          <w:b/>
        </w:rPr>
        <w:t>оминальной стоимости Билетов</w:t>
      </w:r>
      <w:r w:rsidR="00A126C3" w:rsidRPr="0098022A">
        <w:rPr>
          <w:rFonts w:ascii="Times New Roman" w:hAnsi="Times New Roman" w:cs="Times New Roman"/>
        </w:rPr>
        <w:t xml:space="preserve">, реализованных Агентом </w:t>
      </w:r>
      <w:r w:rsidR="009E15FD" w:rsidRPr="0098022A">
        <w:rPr>
          <w:rFonts w:ascii="Times New Roman" w:hAnsi="Times New Roman" w:cs="Times New Roman"/>
        </w:rPr>
        <w:t>на Мероприяти</w:t>
      </w:r>
      <w:r w:rsidR="00C51287" w:rsidRPr="0098022A">
        <w:rPr>
          <w:rFonts w:ascii="Times New Roman" w:hAnsi="Times New Roman" w:cs="Times New Roman"/>
        </w:rPr>
        <w:t>е</w:t>
      </w:r>
      <w:r w:rsidR="005D7B5B" w:rsidRPr="0098022A">
        <w:rPr>
          <w:rFonts w:ascii="Times New Roman" w:hAnsi="Times New Roman" w:cs="Times New Roman"/>
        </w:rPr>
        <w:t xml:space="preserve">, </w:t>
      </w:r>
      <w:r w:rsidR="009B5D5B" w:rsidRPr="0098022A">
        <w:rPr>
          <w:rFonts w:ascii="Times New Roman" w:hAnsi="Times New Roman" w:cs="Times New Roman"/>
          <w:bCs/>
          <w:color w:val="000000"/>
          <w:lang w:eastAsia="ar-SA"/>
        </w:rPr>
        <w:t>в том числе НДС по ставке в соответствии с действующим законодательством РФ</w:t>
      </w:r>
      <w:r w:rsidR="00B431A4" w:rsidRPr="0098022A">
        <w:rPr>
          <w:rFonts w:ascii="Times New Roman" w:hAnsi="Times New Roman" w:cs="Times New Roman"/>
        </w:rPr>
        <w:t>.</w:t>
      </w:r>
      <w:bookmarkEnd w:id="24"/>
      <w:r w:rsidR="00B44BAC" w:rsidRPr="0098022A">
        <w:rPr>
          <w:rFonts w:ascii="Times New Roman" w:hAnsi="Times New Roman" w:cs="Times New Roman"/>
        </w:rPr>
        <w:t xml:space="preserve"> </w:t>
      </w:r>
    </w:p>
    <w:p w14:paraId="7F428E79" w14:textId="3C796D9A" w:rsidR="002B5DAA" w:rsidRDefault="002B5DAA"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2B5DAA">
        <w:rPr>
          <w:rFonts w:ascii="Times New Roman" w:hAnsi="Times New Roman" w:cs="Times New Roman"/>
        </w:rPr>
        <w:t xml:space="preserve">Максимальная сумма вознаграждения Агента по настоящему Договора составляет </w:t>
      </w:r>
      <w:permStart w:id="737107588" w:edGrp="everyone"/>
      <w:r w:rsidR="00D463A0">
        <w:rPr>
          <w:rFonts w:ascii="Times New Roman" w:hAnsi="Times New Roman" w:cs="Times New Roman"/>
        </w:rPr>
        <w:t>20</w:t>
      </w:r>
      <w:r w:rsidR="00385299">
        <w:rPr>
          <w:rFonts w:ascii="Times New Roman" w:hAnsi="Times New Roman" w:cs="Times New Roman"/>
        </w:rPr>
        <w:t xml:space="preserve"> </w:t>
      </w:r>
      <w:r w:rsidR="00D463A0">
        <w:rPr>
          <w:rFonts w:ascii="Times New Roman" w:hAnsi="Times New Roman" w:cs="Times New Roman"/>
        </w:rPr>
        <w:t>000</w:t>
      </w:r>
      <w:r w:rsidRPr="002B5DAA">
        <w:rPr>
          <w:rFonts w:ascii="Times New Roman" w:hAnsi="Times New Roman" w:cs="Times New Roman"/>
        </w:rPr>
        <w:t xml:space="preserve"> (</w:t>
      </w:r>
      <w:r w:rsidR="00D463A0">
        <w:rPr>
          <w:rFonts w:ascii="Times New Roman" w:hAnsi="Times New Roman" w:cs="Times New Roman"/>
        </w:rPr>
        <w:t>двадцать</w:t>
      </w:r>
      <w:r w:rsidR="00385299">
        <w:rPr>
          <w:rFonts w:ascii="Times New Roman" w:hAnsi="Times New Roman" w:cs="Times New Roman"/>
        </w:rPr>
        <w:t xml:space="preserve"> тысяч</w:t>
      </w:r>
      <w:r>
        <w:rPr>
          <w:rFonts w:ascii="Times New Roman" w:hAnsi="Times New Roman" w:cs="Times New Roman"/>
        </w:rPr>
        <w:t>)</w:t>
      </w:r>
      <w:r w:rsidRPr="002B5DAA">
        <w:rPr>
          <w:rFonts w:ascii="Times New Roman" w:hAnsi="Times New Roman" w:cs="Times New Roman"/>
        </w:rPr>
        <w:t xml:space="preserve"> </w:t>
      </w:r>
      <w:permEnd w:id="737107588"/>
      <w:r w:rsidRPr="002B5DAA">
        <w:rPr>
          <w:rFonts w:ascii="Times New Roman" w:hAnsi="Times New Roman" w:cs="Times New Roman"/>
        </w:rPr>
        <w:t xml:space="preserve">рублей 00 копеек, </w:t>
      </w:r>
      <w:r w:rsidRPr="002B5DAA">
        <w:rPr>
          <w:rFonts w:ascii="Times New Roman" w:hAnsi="Times New Roman" w:cs="Times New Roman"/>
          <w:bCs/>
        </w:rPr>
        <w:t>в том числе НДС по ставке в соответствии с действующим законодательством РФ</w:t>
      </w:r>
      <w:r w:rsidRPr="002B5DAA">
        <w:rPr>
          <w:rFonts w:ascii="Times New Roman" w:hAnsi="Times New Roman" w:cs="Times New Roman"/>
        </w:rPr>
        <w:t xml:space="preserve">, из расчета </w:t>
      </w:r>
      <w:r w:rsidRPr="002B5DAA">
        <w:rPr>
          <w:rFonts w:ascii="Times New Roman" w:hAnsi="Times New Roman" w:cs="Times New Roman"/>
          <w:bCs/>
        </w:rPr>
        <w:t>%</w:t>
      </w:r>
      <w:r>
        <w:rPr>
          <w:rFonts w:ascii="Times New Roman" w:hAnsi="Times New Roman" w:cs="Times New Roman"/>
          <w:bCs/>
        </w:rPr>
        <w:t xml:space="preserve"> (процент)</w:t>
      </w:r>
      <w:r w:rsidRPr="002B5DAA">
        <w:rPr>
          <w:rFonts w:ascii="Times New Roman" w:hAnsi="Times New Roman" w:cs="Times New Roman"/>
          <w:bCs/>
        </w:rPr>
        <w:t xml:space="preserve"> указанный в пункте 5.1. настоящего Договора</w:t>
      </w:r>
      <w:r w:rsidRPr="002B5DAA">
        <w:rPr>
          <w:rFonts w:ascii="Times New Roman" w:hAnsi="Times New Roman" w:cs="Times New Roman"/>
        </w:rPr>
        <w:t xml:space="preserve"> от суммы реализованных билетов</w:t>
      </w:r>
      <w:r>
        <w:rPr>
          <w:rFonts w:ascii="Times New Roman" w:hAnsi="Times New Roman" w:cs="Times New Roman"/>
        </w:rPr>
        <w:t>.</w:t>
      </w:r>
    </w:p>
    <w:p w14:paraId="6C7A5C9B" w14:textId="17C4153D" w:rsidR="002B5DAA" w:rsidRDefault="002B5DAA"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2B5DAA">
        <w:rPr>
          <w:rFonts w:ascii="Times New Roman" w:hAnsi="Times New Roman" w:cs="Times New Roman"/>
        </w:rPr>
        <w:t>Источник финансирования:</w:t>
      </w:r>
      <w:r>
        <w:rPr>
          <w:rFonts w:ascii="Times New Roman" w:hAnsi="Times New Roman" w:cs="Times New Roman"/>
        </w:rPr>
        <w:t xml:space="preserve"> </w:t>
      </w:r>
      <w:permStart w:id="1516197628" w:edGrp="everyone"/>
      <w:r w:rsidR="00952F6F">
        <w:rPr>
          <w:rFonts w:ascii="Times New Roman" w:hAnsi="Times New Roman" w:cs="Times New Roman"/>
        </w:rPr>
        <w:t>внебюджетная деятельность</w:t>
      </w:r>
      <w:permEnd w:id="1516197628"/>
      <w:r w:rsidR="0095766C">
        <w:rPr>
          <w:rFonts w:ascii="Times New Roman" w:hAnsi="Times New Roman" w:cs="Times New Roman"/>
        </w:rPr>
        <w:t>;</w:t>
      </w:r>
    </w:p>
    <w:p w14:paraId="6BFD2958" w14:textId="4E5E5204" w:rsidR="00CF2D65" w:rsidRPr="0098022A" w:rsidRDefault="005E77AD"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5E77AD">
        <w:rPr>
          <w:rFonts w:ascii="Times New Roman" w:hAnsi="Times New Roman" w:cs="Times New Roman"/>
        </w:rPr>
        <w:t>Для целей исчисления агентского вознаграждения, указанного в пункте 5.1, учитываются реализованные Билеты. В случае отмены мероприятий услуги Агента по распространению и реализации билетов на отмененное мероприятие, оказанные на момент извещения об отмене, подлежат оплате в полном объеме</w:t>
      </w:r>
      <w:r w:rsidR="00A27C44" w:rsidRPr="0098022A">
        <w:rPr>
          <w:rFonts w:ascii="Times New Roman" w:hAnsi="Times New Roman" w:cs="Times New Roman"/>
        </w:rPr>
        <w:t xml:space="preserve">. </w:t>
      </w:r>
    </w:p>
    <w:p w14:paraId="6890E2F5" w14:textId="77777777" w:rsidR="00385299" w:rsidRDefault="00385299" w:rsidP="00385299">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bookmarkStart w:id="26" w:name="_Ref529356029"/>
      <w:bookmarkEnd w:id="25"/>
      <w:r w:rsidRPr="0098022A">
        <w:rPr>
          <w:rFonts w:ascii="Times New Roman" w:hAnsi="Times New Roman" w:cs="Times New Roman"/>
        </w:rPr>
        <w:t xml:space="preserve">Денежные средства, вырученные Агентом за реализованные Билеты на Мероприятие в размере суммы Номинальной стоимости Билетов, подлежат перечислению Агентом Принципалу в течение </w:t>
      </w:r>
      <w:r>
        <w:rPr>
          <w:rFonts w:ascii="Times New Roman" w:hAnsi="Times New Roman" w:cs="Times New Roman"/>
        </w:rPr>
        <w:t>12 (двенадцати</w:t>
      </w:r>
      <w:r w:rsidRPr="0098022A">
        <w:rPr>
          <w:rFonts w:ascii="Times New Roman" w:hAnsi="Times New Roman" w:cs="Times New Roman"/>
        </w:rPr>
        <w:t xml:space="preserve">) рабочих дней с даты окончания соответствующего </w:t>
      </w:r>
      <w:r>
        <w:rPr>
          <w:rFonts w:ascii="Times New Roman" w:hAnsi="Times New Roman" w:cs="Times New Roman"/>
        </w:rPr>
        <w:t>Отчетного периода</w:t>
      </w:r>
      <w:r w:rsidRPr="0098022A">
        <w:rPr>
          <w:rFonts w:ascii="Times New Roman" w:hAnsi="Times New Roman" w:cs="Times New Roman"/>
        </w:rPr>
        <w:t>, но в любом случае не ранее даты согласования Сторонами отчета о реализованных и возвращенных Билетах.</w:t>
      </w:r>
      <w:bookmarkEnd w:id="26"/>
    </w:p>
    <w:p w14:paraId="3DCA10CD" w14:textId="77777777" w:rsidR="00385299" w:rsidRPr="0098022A" w:rsidRDefault="00385299" w:rsidP="00385299">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bookmarkStart w:id="27" w:name="_Ref529356772"/>
      <w:bookmarkStart w:id="28" w:name="_Ref18080126"/>
      <w:r>
        <w:rPr>
          <w:rFonts w:ascii="Times New Roman" w:hAnsi="Times New Roman" w:cs="Times New Roman"/>
        </w:rPr>
        <w:t xml:space="preserve">Агентское вознаграждение </w:t>
      </w:r>
      <w:r w:rsidRPr="0098022A">
        <w:rPr>
          <w:rFonts w:ascii="Times New Roman" w:hAnsi="Times New Roman" w:cs="Times New Roman"/>
        </w:rPr>
        <w:t>подлежат перечислению</w:t>
      </w:r>
      <w:r>
        <w:rPr>
          <w:rFonts w:ascii="Times New Roman" w:hAnsi="Times New Roman" w:cs="Times New Roman"/>
        </w:rPr>
        <w:t xml:space="preserve"> Принципалом Агенту не позднее 15</w:t>
      </w:r>
      <w:r w:rsidRPr="0098022A">
        <w:rPr>
          <w:rFonts w:ascii="Times New Roman" w:hAnsi="Times New Roman" w:cs="Times New Roman"/>
        </w:rPr>
        <w:t xml:space="preserve"> (</w:t>
      </w:r>
      <w:r>
        <w:rPr>
          <w:rFonts w:ascii="Times New Roman" w:hAnsi="Times New Roman" w:cs="Times New Roman"/>
        </w:rPr>
        <w:t>пятнадцати</w:t>
      </w:r>
      <w:r w:rsidRPr="0098022A">
        <w:rPr>
          <w:rFonts w:ascii="Times New Roman" w:hAnsi="Times New Roman" w:cs="Times New Roman"/>
        </w:rPr>
        <w:t xml:space="preserve">) рабочих дней с даты окончания соответствующего </w:t>
      </w:r>
      <w:r>
        <w:rPr>
          <w:rFonts w:ascii="Times New Roman" w:hAnsi="Times New Roman" w:cs="Times New Roman"/>
        </w:rPr>
        <w:t>Отчетного периода.</w:t>
      </w:r>
    </w:p>
    <w:p w14:paraId="1AF29680" w14:textId="236CFA29" w:rsidR="009114AD" w:rsidRPr="0098022A" w:rsidRDefault="00C733E0" w:rsidP="009114AD">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98022A">
        <w:rPr>
          <w:rFonts w:ascii="Times New Roman" w:hAnsi="Times New Roman" w:cs="Times New Roman"/>
        </w:rPr>
        <w:t>Обязанность по в</w:t>
      </w:r>
      <w:r w:rsidR="00A27C44" w:rsidRPr="0098022A">
        <w:rPr>
          <w:rFonts w:ascii="Times New Roman" w:hAnsi="Times New Roman" w:cs="Times New Roman"/>
        </w:rPr>
        <w:t>озврат</w:t>
      </w:r>
      <w:r w:rsidRPr="0098022A">
        <w:rPr>
          <w:rFonts w:ascii="Times New Roman" w:hAnsi="Times New Roman" w:cs="Times New Roman"/>
        </w:rPr>
        <w:t>у</w:t>
      </w:r>
      <w:r w:rsidR="00A27C44" w:rsidRPr="0098022A">
        <w:rPr>
          <w:rFonts w:ascii="Times New Roman" w:hAnsi="Times New Roman" w:cs="Times New Roman"/>
        </w:rPr>
        <w:t xml:space="preserve"> денежных средств </w:t>
      </w:r>
      <w:r w:rsidR="00631DE3" w:rsidRPr="0098022A">
        <w:rPr>
          <w:rFonts w:ascii="Times New Roman" w:hAnsi="Times New Roman" w:cs="Times New Roman"/>
        </w:rPr>
        <w:t xml:space="preserve">Клиентам за приобретенные Билеты на Мероприятие </w:t>
      </w:r>
      <w:r w:rsidR="00A27C44" w:rsidRPr="0098022A">
        <w:rPr>
          <w:rFonts w:ascii="Times New Roman" w:hAnsi="Times New Roman" w:cs="Times New Roman"/>
        </w:rPr>
        <w:t xml:space="preserve">по причинам, </w:t>
      </w:r>
      <w:r w:rsidR="00631DE3" w:rsidRPr="0098022A">
        <w:rPr>
          <w:rFonts w:ascii="Times New Roman" w:hAnsi="Times New Roman" w:cs="Times New Roman"/>
        </w:rPr>
        <w:t xml:space="preserve">не указанным </w:t>
      </w:r>
      <w:r w:rsidR="00A27C44" w:rsidRPr="0098022A">
        <w:rPr>
          <w:rFonts w:ascii="Times New Roman" w:hAnsi="Times New Roman" w:cs="Times New Roman"/>
        </w:rPr>
        <w:t>в пункт</w:t>
      </w:r>
      <w:r w:rsidR="00631DE3" w:rsidRPr="0098022A">
        <w:rPr>
          <w:rFonts w:ascii="Times New Roman" w:hAnsi="Times New Roman" w:cs="Times New Roman"/>
        </w:rPr>
        <w:t>ах</w:t>
      </w:r>
      <w:r w:rsidR="00A27C44" w:rsidRPr="0098022A">
        <w:rPr>
          <w:rFonts w:ascii="Times New Roman" w:hAnsi="Times New Roman" w:cs="Times New Roman"/>
        </w:rPr>
        <w:t xml:space="preserve"> </w:t>
      </w:r>
      <w:r w:rsidR="00A13F49">
        <w:rPr>
          <w:rFonts w:ascii="Times New Roman" w:hAnsi="Times New Roman" w:cs="Times New Roman"/>
        </w:rPr>
        <w:t>5.8. – 5.9.</w:t>
      </w:r>
      <w:r w:rsidR="00631DE3" w:rsidRPr="0098022A">
        <w:rPr>
          <w:rFonts w:ascii="Times New Roman" w:hAnsi="Times New Roman" w:cs="Times New Roman"/>
        </w:rPr>
        <w:t xml:space="preserve"> Договора</w:t>
      </w:r>
      <w:r w:rsidR="00A27C44" w:rsidRPr="0098022A">
        <w:rPr>
          <w:rFonts w:ascii="Times New Roman" w:hAnsi="Times New Roman" w:cs="Times New Roman"/>
        </w:rPr>
        <w:t>,</w:t>
      </w:r>
      <w:r w:rsidR="00E159AD" w:rsidRPr="0098022A">
        <w:rPr>
          <w:rFonts w:ascii="Times New Roman" w:hAnsi="Times New Roman" w:cs="Times New Roman"/>
        </w:rPr>
        <w:t xml:space="preserve"> </w:t>
      </w:r>
      <w:r w:rsidRPr="0098022A">
        <w:rPr>
          <w:rFonts w:ascii="Times New Roman" w:hAnsi="Times New Roman" w:cs="Times New Roman"/>
        </w:rPr>
        <w:t xml:space="preserve">Принципалом возложена на Агента и </w:t>
      </w:r>
      <w:r w:rsidR="00A27C44" w:rsidRPr="0098022A">
        <w:rPr>
          <w:rFonts w:ascii="Times New Roman" w:hAnsi="Times New Roman" w:cs="Times New Roman"/>
        </w:rPr>
        <w:t xml:space="preserve">осуществляется </w:t>
      </w:r>
      <w:r w:rsidR="00631DE3" w:rsidRPr="0098022A">
        <w:rPr>
          <w:rFonts w:ascii="Times New Roman" w:hAnsi="Times New Roman" w:cs="Times New Roman"/>
        </w:rPr>
        <w:t xml:space="preserve">Агентом </w:t>
      </w:r>
      <w:r w:rsidR="00A27C44" w:rsidRPr="0098022A">
        <w:rPr>
          <w:rFonts w:ascii="Times New Roman" w:hAnsi="Times New Roman" w:cs="Times New Roman"/>
        </w:rPr>
        <w:t>из суммы денежных средств, вырученной Агентом</w:t>
      </w:r>
      <w:r w:rsidR="006E6E2B" w:rsidRPr="0098022A">
        <w:rPr>
          <w:rFonts w:ascii="Times New Roman" w:hAnsi="Times New Roman" w:cs="Times New Roman"/>
        </w:rPr>
        <w:t xml:space="preserve"> </w:t>
      </w:r>
      <w:r w:rsidR="00A27C44" w:rsidRPr="0098022A">
        <w:rPr>
          <w:rFonts w:ascii="Times New Roman" w:hAnsi="Times New Roman" w:cs="Times New Roman"/>
        </w:rPr>
        <w:t>при реализации Билетов</w:t>
      </w:r>
      <w:r w:rsidR="00631DE3" w:rsidRPr="0098022A">
        <w:rPr>
          <w:rFonts w:ascii="Times New Roman" w:hAnsi="Times New Roman" w:cs="Times New Roman"/>
        </w:rPr>
        <w:t xml:space="preserve"> на Мероприятие</w:t>
      </w:r>
      <w:bookmarkStart w:id="29" w:name="_Ref529356577"/>
      <w:bookmarkEnd w:id="27"/>
      <w:r w:rsidR="003C0EAA" w:rsidRPr="0098022A">
        <w:rPr>
          <w:rFonts w:ascii="Times New Roman" w:hAnsi="Times New Roman" w:cs="Times New Roman"/>
        </w:rPr>
        <w:t xml:space="preserve"> и подлежащей перечислению Принципалу в соответствии с пунктом </w:t>
      </w:r>
      <w:r w:rsidR="003673BC">
        <w:rPr>
          <w:rFonts w:ascii="Times New Roman" w:hAnsi="Times New Roman" w:cs="Times New Roman"/>
        </w:rPr>
        <w:t>5.</w:t>
      </w:r>
      <w:r w:rsidR="0095766C">
        <w:rPr>
          <w:rFonts w:ascii="Times New Roman" w:hAnsi="Times New Roman" w:cs="Times New Roman"/>
        </w:rPr>
        <w:t>5</w:t>
      </w:r>
      <w:r w:rsidR="003673BC">
        <w:rPr>
          <w:rFonts w:ascii="Times New Roman" w:hAnsi="Times New Roman" w:cs="Times New Roman"/>
        </w:rPr>
        <w:t>.</w:t>
      </w:r>
      <w:r w:rsidR="003C0EAA" w:rsidRPr="0098022A">
        <w:rPr>
          <w:rFonts w:ascii="Times New Roman" w:hAnsi="Times New Roman" w:cs="Times New Roman"/>
        </w:rPr>
        <w:t xml:space="preserve"> Договора,</w:t>
      </w:r>
      <w:r w:rsidR="008F1BD5" w:rsidRPr="0098022A">
        <w:rPr>
          <w:rFonts w:ascii="Times New Roman" w:hAnsi="Times New Roman" w:cs="Times New Roman"/>
        </w:rPr>
        <w:t xml:space="preserve"> </w:t>
      </w:r>
      <w:r w:rsidR="00A47684">
        <w:rPr>
          <w:rFonts w:ascii="Times New Roman" w:hAnsi="Times New Roman" w:cs="Times New Roman"/>
        </w:rPr>
        <w:t xml:space="preserve">в объеме согласно требованиям статьи 52.1. «Основ законодательства Российской Федерации о культуре» (утв. ВС РФ 09.10.1992г. №3612-1) и «Правил и условий возврата билетов, абонементов, и экскурсионных путевок и переоформления на других лиц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 (Утв. Постановлением Правительства РФ 18.09.2020г №1491), </w:t>
      </w:r>
      <w:r w:rsidR="008F1BD5" w:rsidRPr="0098022A">
        <w:rPr>
          <w:rFonts w:ascii="Times New Roman" w:hAnsi="Times New Roman" w:cs="Times New Roman"/>
        </w:rPr>
        <w:t>в следующем порядке:</w:t>
      </w:r>
      <w:bookmarkEnd w:id="28"/>
    </w:p>
    <w:p w14:paraId="56E259D3" w14:textId="41CCDE71" w:rsidR="008F1BD5" w:rsidRPr="0098022A" w:rsidRDefault="008F1BD5" w:rsidP="008F1BD5">
      <w:pPr>
        <w:pStyle w:val="a3"/>
        <w:numPr>
          <w:ilvl w:val="2"/>
          <w:numId w:val="1"/>
        </w:numPr>
        <w:tabs>
          <w:tab w:val="left" w:pos="567"/>
        </w:tabs>
        <w:suppressAutoHyphens/>
        <w:spacing w:after="240" w:line="240" w:lineRule="auto"/>
        <w:jc w:val="both"/>
        <w:rPr>
          <w:rFonts w:ascii="Times New Roman" w:hAnsi="Times New Roman" w:cs="Times New Roman"/>
        </w:rPr>
      </w:pPr>
      <w:r w:rsidRPr="0098022A">
        <w:rPr>
          <w:rFonts w:ascii="Times New Roman" w:hAnsi="Times New Roman" w:cs="Times New Roman"/>
        </w:rPr>
        <w:t>В случае, если Клиент обратился к Агенту с требованием о возврате денежных средств за приобретенный Билет</w:t>
      </w:r>
      <w:r w:rsidR="00443A4F" w:rsidRPr="0098022A">
        <w:rPr>
          <w:rFonts w:ascii="Times New Roman" w:hAnsi="Times New Roman" w:cs="Times New Roman"/>
        </w:rPr>
        <w:t xml:space="preserve"> на Мероприятие</w:t>
      </w:r>
      <w:r w:rsidRPr="0098022A">
        <w:rPr>
          <w:rFonts w:ascii="Times New Roman" w:hAnsi="Times New Roman" w:cs="Times New Roman"/>
        </w:rPr>
        <w:t xml:space="preserve"> не позднее чем за 10 (десять) дней до дня проведения Мероприятия, Агент возвращает Клиенту 100 % (сто процентов) </w:t>
      </w:r>
      <w:r w:rsidR="00443A4F" w:rsidRPr="0098022A">
        <w:rPr>
          <w:rFonts w:ascii="Times New Roman" w:hAnsi="Times New Roman" w:cs="Times New Roman"/>
        </w:rPr>
        <w:t xml:space="preserve">от </w:t>
      </w:r>
      <w:r w:rsidRPr="0098022A">
        <w:rPr>
          <w:rFonts w:ascii="Times New Roman" w:hAnsi="Times New Roman" w:cs="Times New Roman"/>
        </w:rPr>
        <w:t>Номинальной стоимости Билета</w:t>
      </w:r>
      <w:r w:rsidR="003C0EAA" w:rsidRPr="0098022A">
        <w:rPr>
          <w:rFonts w:ascii="Times New Roman" w:hAnsi="Times New Roman" w:cs="Times New Roman"/>
        </w:rPr>
        <w:t>.</w:t>
      </w:r>
    </w:p>
    <w:p w14:paraId="7D6D2804" w14:textId="77777777" w:rsidR="008F1BD5" w:rsidRPr="0098022A" w:rsidRDefault="008F1BD5" w:rsidP="008F1BD5">
      <w:pPr>
        <w:pStyle w:val="a3"/>
        <w:tabs>
          <w:tab w:val="left" w:pos="567"/>
        </w:tabs>
        <w:suppressAutoHyphens/>
        <w:spacing w:after="240" w:line="240" w:lineRule="auto"/>
        <w:ind w:left="1080"/>
        <w:jc w:val="both"/>
        <w:rPr>
          <w:rFonts w:ascii="Times New Roman" w:hAnsi="Times New Roman" w:cs="Times New Roman"/>
        </w:rPr>
      </w:pPr>
    </w:p>
    <w:p w14:paraId="6F8C7D96" w14:textId="6B62BEA7" w:rsidR="008F1BD5" w:rsidRPr="0098022A" w:rsidRDefault="008F1BD5" w:rsidP="008F1BD5">
      <w:pPr>
        <w:pStyle w:val="a3"/>
        <w:numPr>
          <w:ilvl w:val="2"/>
          <w:numId w:val="1"/>
        </w:numPr>
        <w:tabs>
          <w:tab w:val="left" w:pos="567"/>
        </w:tabs>
        <w:suppressAutoHyphens/>
        <w:spacing w:after="240" w:line="240" w:lineRule="auto"/>
        <w:jc w:val="both"/>
        <w:rPr>
          <w:rFonts w:ascii="Times New Roman" w:hAnsi="Times New Roman" w:cs="Times New Roman"/>
        </w:rPr>
      </w:pPr>
      <w:bookmarkStart w:id="30" w:name="_Ref18080458"/>
      <w:r w:rsidRPr="0098022A">
        <w:rPr>
          <w:rFonts w:ascii="Times New Roman" w:hAnsi="Times New Roman" w:cs="Times New Roman"/>
        </w:rPr>
        <w:t xml:space="preserve">В случае, если Клиент обратился к Агенту с требованием о возврате денежных средств за приобретенный Билет </w:t>
      </w:r>
      <w:r w:rsidR="00443A4F" w:rsidRPr="0098022A">
        <w:rPr>
          <w:rFonts w:ascii="Times New Roman" w:hAnsi="Times New Roman" w:cs="Times New Roman"/>
        </w:rPr>
        <w:t xml:space="preserve">на Мероприятие </w:t>
      </w:r>
      <w:r w:rsidRPr="0098022A">
        <w:rPr>
          <w:rFonts w:ascii="Times New Roman" w:hAnsi="Times New Roman" w:cs="Times New Roman"/>
        </w:rPr>
        <w:t>менее чем за 10 (десять) дней, но не позднее чем за 5 (пять) дней до дня проведения Мероприятия Агент возвращает Клиенту 50 % (пятьдесят процентов)</w:t>
      </w:r>
      <w:r w:rsidR="00443A4F" w:rsidRPr="0098022A">
        <w:rPr>
          <w:rFonts w:ascii="Times New Roman" w:hAnsi="Times New Roman" w:cs="Times New Roman"/>
        </w:rPr>
        <w:t xml:space="preserve"> от</w:t>
      </w:r>
      <w:r w:rsidRPr="0098022A">
        <w:rPr>
          <w:rFonts w:ascii="Times New Roman" w:hAnsi="Times New Roman" w:cs="Times New Roman"/>
        </w:rPr>
        <w:t xml:space="preserve"> Номинальной стоимости Билета</w:t>
      </w:r>
      <w:r w:rsidR="003C0EAA" w:rsidRPr="0098022A">
        <w:rPr>
          <w:rFonts w:ascii="Times New Roman" w:hAnsi="Times New Roman" w:cs="Times New Roman"/>
        </w:rPr>
        <w:t>.</w:t>
      </w:r>
      <w:bookmarkEnd w:id="30"/>
    </w:p>
    <w:p w14:paraId="485E9525" w14:textId="77777777" w:rsidR="008F1BD5" w:rsidRPr="0098022A" w:rsidRDefault="008F1BD5" w:rsidP="008F1BD5">
      <w:pPr>
        <w:pStyle w:val="a3"/>
        <w:tabs>
          <w:tab w:val="left" w:pos="567"/>
        </w:tabs>
        <w:suppressAutoHyphens/>
        <w:spacing w:after="240" w:line="240" w:lineRule="auto"/>
        <w:ind w:left="1080"/>
        <w:jc w:val="both"/>
        <w:rPr>
          <w:rFonts w:ascii="Times New Roman" w:hAnsi="Times New Roman" w:cs="Times New Roman"/>
        </w:rPr>
      </w:pPr>
    </w:p>
    <w:p w14:paraId="430FD868" w14:textId="009E5E07" w:rsidR="00443A4F" w:rsidRPr="0098022A" w:rsidRDefault="00443A4F" w:rsidP="00443A4F">
      <w:pPr>
        <w:pStyle w:val="a3"/>
        <w:numPr>
          <w:ilvl w:val="2"/>
          <w:numId w:val="1"/>
        </w:numPr>
        <w:tabs>
          <w:tab w:val="left" w:pos="567"/>
        </w:tabs>
        <w:suppressAutoHyphens/>
        <w:spacing w:after="240" w:line="240" w:lineRule="auto"/>
        <w:jc w:val="both"/>
        <w:rPr>
          <w:rFonts w:ascii="Times New Roman" w:hAnsi="Times New Roman" w:cs="Times New Roman"/>
        </w:rPr>
      </w:pPr>
      <w:bookmarkStart w:id="31" w:name="_Ref18080459"/>
      <w:r w:rsidRPr="0098022A">
        <w:rPr>
          <w:rFonts w:ascii="Times New Roman" w:hAnsi="Times New Roman" w:cs="Times New Roman"/>
        </w:rPr>
        <w:lastRenderedPageBreak/>
        <w:t xml:space="preserve">В случае, если Клиент обратился к Агенту с требованием о возврате денежных средств за приобретенный Билет на Мероприятие </w:t>
      </w:r>
      <w:r w:rsidR="008F1BD5" w:rsidRPr="0098022A">
        <w:rPr>
          <w:rFonts w:ascii="Times New Roman" w:hAnsi="Times New Roman" w:cs="Times New Roman"/>
        </w:rPr>
        <w:t xml:space="preserve">менее чем за </w:t>
      </w:r>
      <w:r w:rsidRPr="0098022A">
        <w:rPr>
          <w:rFonts w:ascii="Times New Roman" w:hAnsi="Times New Roman" w:cs="Times New Roman"/>
        </w:rPr>
        <w:t>5 (</w:t>
      </w:r>
      <w:r w:rsidR="008F1BD5" w:rsidRPr="0098022A">
        <w:rPr>
          <w:rFonts w:ascii="Times New Roman" w:hAnsi="Times New Roman" w:cs="Times New Roman"/>
        </w:rPr>
        <w:t>пять</w:t>
      </w:r>
      <w:r w:rsidRPr="0098022A">
        <w:rPr>
          <w:rFonts w:ascii="Times New Roman" w:hAnsi="Times New Roman" w:cs="Times New Roman"/>
        </w:rPr>
        <w:t>)</w:t>
      </w:r>
      <w:r w:rsidR="008F1BD5" w:rsidRPr="0098022A">
        <w:rPr>
          <w:rFonts w:ascii="Times New Roman" w:hAnsi="Times New Roman" w:cs="Times New Roman"/>
        </w:rPr>
        <w:t xml:space="preserve"> дней, но не позднее чем за </w:t>
      </w:r>
      <w:r w:rsidRPr="0098022A">
        <w:rPr>
          <w:rFonts w:ascii="Times New Roman" w:hAnsi="Times New Roman" w:cs="Times New Roman"/>
        </w:rPr>
        <w:t>3 (</w:t>
      </w:r>
      <w:r w:rsidR="008F1BD5" w:rsidRPr="0098022A">
        <w:rPr>
          <w:rFonts w:ascii="Times New Roman" w:hAnsi="Times New Roman" w:cs="Times New Roman"/>
        </w:rPr>
        <w:t>три</w:t>
      </w:r>
      <w:r w:rsidRPr="0098022A">
        <w:rPr>
          <w:rFonts w:ascii="Times New Roman" w:hAnsi="Times New Roman" w:cs="Times New Roman"/>
        </w:rPr>
        <w:t>)</w:t>
      </w:r>
      <w:r w:rsidR="008F1BD5" w:rsidRPr="0098022A">
        <w:rPr>
          <w:rFonts w:ascii="Times New Roman" w:hAnsi="Times New Roman" w:cs="Times New Roman"/>
        </w:rPr>
        <w:t xml:space="preserve"> дня до дня проведения </w:t>
      </w:r>
      <w:r w:rsidRPr="0098022A">
        <w:rPr>
          <w:rFonts w:ascii="Times New Roman" w:hAnsi="Times New Roman" w:cs="Times New Roman"/>
        </w:rPr>
        <w:t>М</w:t>
      </w:r>
      <w:r w:rsidR="008F1BD5" w:rsidRPr="0098022A">
        <w:rPr>
          <w:rFonts w:ascii="Times New Roman" w:hAnsi="Times New Roman" w:cs="Times New Roman"/>
        </w:rPr>
        <w:t>ероприятия</w:t>
      </w:r>
      <w:r w:rsidR="003C0EAA" w:rsidRPr="0098022A">
        <w:rPr>
          <w:rFonts w:ascii="Times New Roman" w:hAnsi="Times New Roman" w:cs="Times New Roman"/>
        </w:rPr>
        <w:t>,</w:t>
      </w:r>
      <w:r w:rsidR="008F1BD5" w:rsidRPr="0098022A">
        <w:rPr>
          <w:rFonts w:ascii="Times New Roman" w:hAnsi="Times New Roman" w:cs="Times New Roman"/>
        </w:rPr>
        <w:t xml:space="preserve"> </w:t>
      </w:r>
      <w:r w:rsidRPr="0098022A">
        <w:rPr>
          <w:rFonts w:ascii="Times New Roman" w:hAnsi="Times New Roman" w:cs="Times New Roman"/>
        </w:rPr>
        <w:t xml:space="preserve">Агент возвращает Клиенту </w:t>
      </w:r>
      <w:r w:rsidR="008F1BD5" w:rsidRPr="0098022A">
        <w:rPr>
          <w:rFonts w:ascii="Times New Roman" w:hAnsi="Times New Roman" w:cs="Times New Roman"/>
        </w:rPr>
        <w:t>30</w:t>
      </w:r>
      <w:r w:rsidRPr="0098022A">
        <w:rPr>
          <w:rFonts w:ascii="Times New Roman" w:hAnsi="Times New Roman" w:cs="Times New Roman"/>
        </w:rPr>
        <w:t xml:space="preserve"> % (тридцать</w:t>
      </w:r>
      <w:r w:rsidR="008F1BD5" w:rsidRPr="0098022A">
        <w:rPr>
          <w:rFonts w:ascii="Times New Roman" w:hAnsi="Times New Roman" w:cs="Times New Roman"/>
        </w:rPr>
        <w:t xml:space="preserve"> процентов</w:t>
      </w:r>
      <w:r w:rsidRPr="0098022A">
        <w:rPr>
          <w:rFonts w:ascii="Times New Roman" w:hAnsi="Times New Roman" w:cs="Times New Roman"/>
        </w:rPr>
        <w:t>) от</w:t>
      </w:r>
      <w:r w:rsidR="008F1BD5" w:rsidRPr="0098022A">
        <w:rPr>
          <w:rFonts w:ascii="Times New Roman" w:hAnsi="Times New Roman" w:cs="Times New Roman"/>
        </w:rPr>
        <w:t xml:space="preserve"> </w:t>
      </w:r>
      <w:r w:rsidR="003C0EAA" w:rsidRPr="0098022A">
        <w:rPr>
          <w:rFonts w:ascii="Times New Roman" w:hAnsi="Times New Roman" w:cs="Times New Roman"/>
        </w:rPr>
        <w:t>Номинальной стоимости Билета.</w:t>
      </w:r>
      <w:bookmarkEnd w:id="31"/>
    </w:p>
    <w:p w14:paraId="1C0F8241" w14:textId="77777777" w:rsidR="00443A4F" w:rsidRPr="0098022A" w:rsidRDefault="00443A4F" w:rsidP="00443A4F">
      <w:pPr>
        <w:pStyle w:val="a3"/>
        <w:tabs>
          <w:tab w:val="left" w:pos="567"/>
        </w:tabs>
        <w:suppressAutoHyphens/>
        <w:spacing w:after="240" w:line="240" w:lineRule="auto"/>
        <w:ind w:left="1080"/>
        <w:jc w:val="both"/>
        <w:rPr>
          <w:rFonts w:ascii="Times New Roman" w:hAnsi="Times New Roman" w:cs="Times New Roman"/>
        </w:rPr>
      </w:pPr>
    </w:p>
    <w:p w14:paraId="69C6AC7E" w14:textId="0EE7FA57" w:rsidR="008F1BD5" w:rsidRPr="0098022A" w:rsidRDefault="00443A4F" w:rsidP="008F1BD5">
      <w:pPr>
        <w:pStyle w:val="a3"/>
        <w:numPr>
          <w:ilvl w:val="2"/>
          <w:numId w:val="1"/>
        </w:numPr>
        <w:tabs>
          <w:tab w:val="left" w:pos="567"/>
        </w:tabs>
        <w:suppressAutoHyphens/>
        <w:spacing w:after="240" w:line="240" w:lineRule="auto"/>
        <w:contextualSpacing w:val="0"/>
        <w:jc w:val="both"/>
        <w:rPr>
          <w:rFonts w:ascii="Times New Roman" w:hAnsi="Times New Roman" w:cs="Times New Roman"/>
        </w:rPr>
      </w:pPr>
      <w:bookmarkStart w:id="32" w:name="_Ref18080461"/>
      <w:r w:rsidRPr="0098022A">
        <w:rPr>
          <w:rFonts w:ascii="Times New Roman" w:hAnsi="Times New Roman" w:cs="Times New Roman"/>
        </w:rPr>
        <w:t xml:space="preserve">В случае, если Клиент обратился к Агенту с требованием о возврате денежных средств за приобретенный Билет на Мероприятие </w:t>
      </w:r>
      <w:r w:rsidR="008F1BD5" w:rsidRPr="0098022A">
        <w:rPr>
          <w:rFonts w:ascii="Times New Roman" w:hAnsi="Times New Roman" w:cs="Times New Roman"/>
        </w:rPr>
        <w:t xml:space="preserve">менее чем за </w:t>
      </w:r>
      <w:r w:rsidRPr="0098022A">
        <w:rPr>
          <w:rFonts w:ascii="Times New Roman" w:hAnsi="Times New Roman" w:cs="Times New Roman"/>
        </w:rPr>
        <w:t>3 (</w:t>
      </w:r>
      <w:r w:rsidR="008F1BD5" w:rsidRPr="0098022A">
        <w:rPr>
          <w:rFonts w:ascii="Times New Roman" w:hAnsi="Times New Roman" w:cs="Times New Roman"/>
        </w:rPr>
        <w:t>три</w:t>
      </w:r>
      <w:r w:rsidRPr="0098022A">
        <w:rPr>
          <w:rFonts w:ascii="Times New Roman" w:hAnsi="Times New Roman" w:cs="Times New Roman"/>
        </w:rPr>
        <w:t>)</w:t>
      </w:r>
      <w:r w:rsidR="008F1BD5" w:rsidRPr="0098022A">
        <w:rPr>
          <w:rFonts w:ascii="Times New Roman" w:hAnsi="Times New Roman" w:cs="Times New Roman"/>
        </w:rPr>
        <w:t xml:space="preserve"> дня до дня проведения </w:t>
      </w:r>
      <w:r w:rsidRPr="0098022A">
        <w:rPr>
          <w:rFonts w:ascii="Times New Roman" w:hAnsi="Times New Roman" w:cs="Times New Roman"/>
        </w:rPr>
        <w:t>Мероприятия, Агент не возвращает денежные средства за приобретённый Билет на Мероприятие.</w:t>
      </w:r>
      <w:bookmarkEnd w:id="32"/>
    </w:p>
    <w:p w14:paraId="69A5FEA8" w14:textId="2759B172" w:rsidR="00E70C71" w:rsidRPr="0098022A" w:rsidRDefault="00C733E0" w:rsidP="00C733E0">
      <w:pPr>
        <w:pStyle w:val="a3"/>
        <w:numPr>
          <w:ilvl w:val="2"/>
          <w:numId w:val="1"/>
        </w:numPr>
        <w:tabs>
          <w:tab w:val="left" w:pos="567"/>
        </w:tabs>
        <w:suppressAutoHyphens/>
        <w:spacing w:after="240" w:line="240" w:lineRule="auto"/>
        <w:contextualSpacing w:val="0"/>
        <w:jc w:val="both"/>
        <w:rPr>
          <w:rFonts w:ascii="Times New Roman" w:hAnsi="Times New Roman" w:cs="Times New Roman"/>
        </w:rPr>
      </w:pPr>
      <w:r w:rsidRPr="0098022A">
        <w:rPr>
          <w:rFonts w:ascii="Times New Roman" w:hAnsi="Times New Roman" w:cs="Times New Roman"/>
        </w:rPr>
        <w:t xml:space="preserve">В случае, если Клиент обратился к Агенту с требованием о возврате денежных средств за приобретенный Билет на Мероприятие в связи с отказом от посещения </w:t>
      </w:r>
      <w:r w:rsidR="00FB3F1D" w:rsidRPr="0098022A">
        <w:rPr>
          <w:rFonts w:ascii="Times New Roman" w:hAnsi="Times New Roman" w:cs="Times New Roman"/>
        </w:rPr>
        <w:t>Мероприятия</w:t>
      </w:r>
      <w:r w:rsidRPr="0098022A">
        <w:rPr>
          <w:rFonts w:ascii="Times New Roman" w:hAnsi="Times New Roman" w:cs="Times New Roman"/>
        </w:rPr>
        <w:t xml:space="preserve"> в связи с документально подтвержденными обстоятельствами, связанными с болезнью посетителя либо смертью лица, являвшегося членом его семьи или его близким родственником в соответствии с Семейным кодексом Российской Федерации, возврат билета Клиенту осуществляется в соответствии с действующим законодательством </w:t>
      </w:r>
      <w:r w:rsidR="00F94733" w:rsidRPr="0098022A">
        <w:rPr>
          <w:rFonts w:ascii="Times New Roman" w:hAnsi="Times New Roman" w:cs="Times New Roman"/>
        </w:rPr>
        <w:t>Российской Федерации</w:t>
      </w:r>
      <w:r w:rsidRPr="0098022A">
        <w:rPr>
          <w:rFonts w:ascii="Times New Roman" w:hAnsi="Times New Roman" w:cs="Times New Roman"/>
        </w:rPr>
        <w:t>.</w:t>
      </w:r>
    </w:p>
    <w:p w14:paraId="67846F7C" w14:textId="63FF4854" w:rsidR="00A27C44" w:rsidRPr="009114AD" w:rsidRDefault="00A27C44" w:rsidP="009114AD">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9114AD">
        <w:rPr>
          <w:rFonts w:ascii="Times New Roman" w:hAnsi="Times New Roman" w:cs="Times New Roman"/>
        </w:rPr>
        <w:t xml:space="preserve">В случае предъявления Клиентом </w:t>
      </w:r>
      <w:r w:rsidR="009114AD" w:rsidRPr="009114AD">
        <w:rPr>
          <w:rFonts w:ascii="Times New Roman" w:hAnsi="Times New Roman" w:cs="Times New Roman"/>
        </w:rPr>
        <w:t xml:space="preserve">после проведения Мероприятия требования </w:t>
      </w:r>
      <w:r w:rsidRPr="009114AD">
        <w:rPr>
          <w:rFonts w:ascii="Times New Roman" w:hAnsi="Times New Roman" w:cs="Times New Roman"/>
        </w:rPr>
        <w:t xml:space="preserve">о возврате денежных средств за приобретенные им Билеты по причинам, связанным с качеством оказанных в рамках соответствующего Мероприятия услуг, </w:t>
      </w:r>
      <w:r w:rsidR="00CE1DBE" w:rsidRPr="009114AD">
        <w:rPr>
          <w:rFonts w:ascii="Times New Roman" w:hAnsi="Times New Roman" w:cs="Times New Roman"/>
        </w:rPr>
        <w:t>а равно в случае наличия у Агента сомнений в закон</w:t>
      </w:r>
      <w:r w:rsidR="009114AD" w:rsidRPr="009114AD">
        <w:rPr>
          <w:rFonts w:ascii="Times New Roman" w:hAnsi="Times New Roman" w:cs="Times New Roman"/>
        </w:rPr>
        <w:t>ности предъявленного требования</w:t>
      </w:r>
      <w:r w:rsidR="00CE1DBE" w:rsidRPr="009114AD">
        <w:rPr>
          <w:rFonts w:ascii="Times New Roman" w:hAnsi="Times New Roman" w:cs="Times New Roman"/>
        </w:rPr>
        <w:t xml:space="preserve"> вне зависимости от оснований, указанных в </w:t>
      </w:r>
      <w:r w:rsidR="009114AD" w:rsidRPr="009114AD">
        <w:rPr>
          <w:rFonts w:ascii="Times New Roman" w:hAnsi="Times New Roman" w:cs="Times New Roman"/>
        </w:rPr>
        <w:t xml:space="preserve">данном </w:t>
      </w:r>
      <w:r w:rsidR="00CE1DBE" w:rsidRPr="009114AD">
        <w:rPr>
          <w:rFonts w:ascii="Times New Roman" w:hAnsi="Times New Roman" w:cs="Times New Roman"/>
        </w:rPr>
        <w:t xml:space="preserve">требовании, </w:t>
      </w:r>
      <w:r w:rsidRPr="009114AD">
        <w:rPr>
          <w:rFonts w:ascii="Times New Roman" w:hAnsi="Times New Roman" w:cs="Times New Roman"/>
        </w:rPr>
        <w:t>Агент обязуется</w:t>
      </w:r>
      <w:r w:rsidR="00CE1DBE" w:rsidRPr="009114AD">
        <w:rPr>
          <w:rFonts w:ascii="Times New Roman" w:hAnsi="Times New Roman" w:cs="Times New Roman"/>
        </w:rPr>
        <w:t xml:space="preserve"> </w:t>
      </w:r>
      <w:r w:rsidRPr="009114AD">
        <w:rPr>
          <w:rFonts w:ascii="Times New Roman" w:hAnsi="Times New Roman" w:cs="Times New Roman"/>
        </w:rPr>
        <w:t xml:space="preserve">направить </w:t>
      </w:r>
      <w:r w:rsidR="00CE1DBE" w:rsidRPr="009114AD">
        <w:rPr>
          <w:rFonts w:ascii="Times New Roman" w:hAnsi="Times New Roman" w:cs="Times New Roman"/>
        </w:rPr>
        <w:t xml:space="preserve">такое требование </w:t>
      </w:r>
      <w:r w:rsidRPr="009114AD">
        <w:rPr>
          <w:rFonts w:ascii="Times New Roman" w:hAnsi="Times New Roman" w:cs="Times New Roman"/>
        </w:rPr>
        <w:t>на рассмотрение Принципалу, который принимает решение по</w:t>
      </w:r>
      <w:r w:rsidR="009114AD" w:rsidRPr="009114AD">
        <w:rPr>
          <w:rFonts w:ascii="Times New Roman" w:hAnsi="Times New Roman" w:cs="Times New Roman"/>
        </w:rPr>
        <w:t xml:space="preserve"> указанному</w:t>
      </w:r>
      <w:r w:rsidRPr="009114AD">
        <w:rPr>
          <w:rFonts w:ascii="Times New Roman" w:hAnsi="Times New Roman" w:cs="Times New Roman"/>
        </w:rPr>
        <w:t xml:space="preserve"> требованию в сроки, установленные законодательством Российской Федерации</w:t>
      </w:r>
      <w:bookmarkEnd w:id="29"/>
      <w:r w:rsidR="009114AD" w:rsidRPr="009114AD">
        <w:rPr>
          <w:rFonts w:ascii="Times New Roman" w:hAnsi="Times New Roman" w:cs="Times New Roman"/>
        </w:rPr>
        <w:t>. Принципал обязуется уведом</w:t>
      </w:r>
      <w:r w:rsidR="001E41DE">
        <w:rPr>
          <w:rFonts w:ascii="Times New Roman" w:hAnsi="Times New Roman" w:cs="Times New Roman"/>
        </w:rPr>
        <w:t>и</w:t>
      </w:r>
      <w:r w:rsidR="009114AD" w:rsidRPr="009114AD">
        <w:rPr>
          <w:rFonts w:ascii="Times New Roman" w:hAnsi="Times New Roman" w:cs="Times New Roman"/>
        </w:rPr>
        <w:t>ть о принятом решении Агента и Клиента, предъявившего данное требование.</w:t>
      </w:r>
    </w:p>
    <w:p w14:paraId="45D34169" w14:textId="42B46BF6" w:rsidR="001C7056" w:rsidRPr="0098022A" w:rsidRDefault="001C7056" w:rsidP="001C7056">
      <w:pPr>
        <w:pStyle w:val="a3"/>
        <w:numPr>
          <w:ilvl w:val="1"/>
          <w:numId w:val="1"/>
        </w:numPr>
        <w:spacing w:line="240" w:lineRule="auto"/>
        <w:ind w:left="567" w:hanging="567"/>
        <w:jc w:val="both"/>
        <w:rPr>
          <w:rFonts w:ascii="Times New Roman" w:hAnsi="Times New Roman" w:cs="Times New Roman"/>
        </w:rPr>
      </w:pPr>
      <w:bookmarkStart w:id="33" w:name="_Ref529357154"/>
      <w:r w:rsidRPr="001C7056">
        <w:rPr>
          <w:rFonts w:ascii="Times New Roman" w:hAnsi="Times New Roman" w:cs="Times New Roman"/>
        </w:rPr>
        <w:t>Лицом, ответственным за прием Билетов и возврат денежных средств в связи с отменой, заменой и или переносом Мероприятия, является Принципал. При условии подписания Сторонами настоящего Договора соответствующего дополнительного соглашения возврат денежных средств Клиентам за возвращенные Билеты может быть осуществлен Агентом. Возврат денежных средств Клиент</w:t>
      </w:r>
      <w:r w:rsidR="001E41DE">
        <w:rPr>
          <w:rFonts w:ascii="Times New Roman" w:hAnsi="Times New Roman" w:cs="Times New Roman"/>
        </w:rPr>
        <w:t>ам</w:t>
      </w:r>
      <w:r w:rsidRPr="001C7056">
        <w:rPr>
          <w:rFonts w:ascii="Times New Roman" w:hAnsi="Times New Roman" w:cs="Times New Roman"/>
        </w:rPr>
        <w:t xml:space="preserve"> в данном случае осуществляется Агентом из суммы денежных средств, подлежащей перечислению Принципалу в порядке пункта 5.</w:t>
      </w:r>
      <w:r w:rsidR="0095766C">
        <w:rPr>
          <w:rFonts w:ascii="Times New Roman" w:hAnsi="Times New Roman" w:cs="Times New Roman"/>
        </w:rPr>
        <w:t>5</w:t>
      </w:r>
      <w:r w:rsidRPr="001C7056">
        <w:rPr>
          <w:rFonts w:ascii="Times New Roman" w:hAnsi="Times New Roman" w:cs="Times New Roman"/>
        </w:rPr>
        <w:t xml:space="preserve">, а в случае их недостаточности Принципал обязуется перечислить необходимую сумму денежных средств в течение 2 (двух) календарных дней с даты предъявления Агентом соответствующего </w:t>
      </w:r>
      <w:r w:rsidRPr="0098022A">
        <w:rPr>
          <w:rFonts w:ascii="Times New Roman" w:hAnsi="Times New Roman" w:cs="Times New Roman"/>
        </w:rPr>
        <w:t>требования Принципалу</w:t>
      </w:r>
      <w:r w:rsidR="001E41DE">
        <w:rPr>
          <w:rFonts w:ascii="Times New Roman" w:hAnsi="Times New Roman" w:cs="Times New Roman"/>
        </w:rPr>
        <w:t>, ели иной порядок не будет согласован Сторонам в соответствующем дополнительном соглашении</w:t>
      </w:r>
      <w:r w:rsidRPr="0098022A">
        <w:rPr>
          <w:rFonts w:ascii="Times New Roman" w:hAnsi="Times New Roman" w:cs="Times New Roman"/>
        </w:rPr>
        <w:t>.</w:t>
      </w:r>
    </w:p>
    <w:p w14:paraId="74113EA9" w14:textId="54813322" w:rsidR="001C7056" w:rsidRPr="0098022A" w:rsidRDefault="001C7056" w:rsidP="001C7056">
      <w:pPr>
        <w:pStyle w:val="a3"/>
        <w:spacing w:line="240" w:lineRule="auto"/>
        <w:ind w:left="567"/>
        <w:jc w:val="both"/>
        <w:rPr>
          <w:rFonts w:ascii="Times New Roman" w:hAnsi="Times New Roman" w:cs="Times New Roman"/>
        </w:rPr>
      </w:pPr>
      <w:r w:rsidRPr="0098022A">
        <w:rPr>
          <w:rFonts w:ascii="Times New Roman" w:hAnsi="Times New Roman" w:cs="Times New Roman"/>
        </w:rPr>
        <w:t xml:space="preserve"> </w:t>
      </w:r>
    </w:p>
    <w:p w14:paraId="00151989" w14:textId="39EDF7BE" w:rsidR="00213F7A" w:rsidRDefault="00213F7A" w:rsidP="00097A46">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Pr>
          <w:rFonts w:ascii="Times New Roman" w:hAnsi="Times New Roman" w:cs="Times New Roman"/>
        </w:rPr>
        <w:t xml:space="preserve">В случае осуществления Агентом возврата денежных средств Клиентам в соответствии с пунктом </w:t>
      </w:r>
      <w:r w:rsidR="00A13F49">
        <w:rPr>
          <w:rFonts w:ascii="Times New Roman" w:hAnsi="Times New Roman" w:cs="Times New Roman"/>
        </w:rPr>
        <w:t>5.9.</w:t>
      </w:r>
      <w:r w:rsidR="0018210B">
        <w:rPr>
          <w:rFonts w:ascii="Times New Roman" w:hAnsi="Times New Roman" w:cs="Times New Roman"/>
        </w:rPr>
        <w:t xml:space="preserve"> Договора</w:t>
      </w:r>
      <w:r>
        <w:rPr>
          <w:rFonts w:ascii="Times New Roman" w:hAnsi="Times New Roman" w:cs="Times New Roman"/>
        </w:rPr>
        <w:t xml:space="preserve">, </w:t>
      </w:r>
      <w:r w:rsidR="001E5736" w:rsidRPr="005F4DE2">
        <w:rPr>
          <w:rFonts w:ascii="Times New Roman" w:hAnsi="Times New Roman" w:cs="Times New Roman"/>
        </w:rPr>
        <w:t>Принципал уплачивает Агенту дополнительное агентское во</w:t>
      </w:r>
      <w:r w:rsidR="009C307E" w:rsidRPr="005F4DE2">
        <w:rPr>
          <w:rFonts w:ascii="Times New Roman" w:hAnsi="Times New Roman" w:cs="Times New Roman"/>
        </w:rPr>
        <w:t>знаграждение в размере 2% (двух</w:t>
      </w:r>
      <w:r w:rsidR="001E5736" w:rsidRPr="005F4DE2">
        <w:rPr>
          <w:rFonts w:ascii="Times New Roman" w:hAnsi="Times New Roman" w:cs="Times New Roman"/>
        </w:rPr>
        <w:t xml:space="preserve"> процентов</w:t>
      </w:r>
      <w:r w:rsidR="009C307E" w:rsidRPr="005F4DE2">
        <w:rPr>
          <w:rFonts w:ascii="Times New Roman" w:hAnsi="Times New Roman" w:cs="Times New Roman"/>
        </w:rPr>
        <w:t>)</w:t>
      </w:r>
      <w:r w:rsidR="0018210B">
        <w:rPr>
          <w:rFonts w:ascii="Times New Roman" w:hAnsi="Times New Roman" w:cs="Times New Roman"/>
        </w:rPr>
        <w:t xml:space="preserve">, </w:t>
      </w:r>
      <w:r w:rsidR="0018210B" w:rsidRPr="0018210B">
        <w:rPr>
          <w:rFonts w:ascii="Times New Roman" w:hAnsi="Times New Roman" w:cs="Times New Roman"/>
          <w:bCs/>
        </w:rPr>
        <w:t>в том числе НДС по ставке в соответствии с действующим законодательством РФ</w:t>
      </w:r>
      <w:r w:rsidR="0018210B">
        <w:rPr>
          <w:rFonts w:ascii="Times New Roman" w:hAnsi="Times New Roman" w:cs="Times New Roman"/>
          <w:bCs/>
        </w:rPr>
        <w:t>,</w:t>
      </w:r>
      <w:r w:rsidR="0018210B" w:rsidRPr="0018210B">
        <w:rPr>
          <w:rFonts w:ascii="Times New Roman" w:hAnsi="Times New Roman" w:cs="Times New Roman"/>
        </w:rPr>
        <w:t xml:space="preserve"> </w:t>
      </w:r>
      <w:r w:rsidR="001E5736" w:rsidRPr="005F4DE2">
        <w:rPr>
          <w:rFonts w:ascii="Times New Roman" w:hAnsi="Times New Roman" w:cs="Times New Roman"/>
        </w:rPr>
        <w:t>от общей суммы денежных средств</w:t>
      </w:r>
      <w:r w:rsidR="00A82981">
        <w:rPr>
          <w:rFonts w:ascii="Times New Roman" w:hAnsi="Times New Roman" w:cs="Times New Roman"/>
        </w:rPr>
        <w:t>,</w:t>
      </w:r>
      <w:r w:rsidR="001E5736" w:rsidRPr="005F4DE2">
        <w:rPr>
          <w:rFonts w:ascii="Times New Roman" w:hAnsi="Times New Roman" w:cs="Times New Roman"/>
        </w:rPr>
        <w:t xml:space="preserve"> выплаченной Агентом за возвращенные Клиентами Билеты</w:t>
      </w:r>
      <w:r>
        <w:rPr>
          <w:rFonts w:ascii="Times New Roman" w:hAnsi="Times New Roman" w:cs="Times New Roman"/>
        </w:rPr>
        <w:t>.</w:t>
      </w:r>
      <w:r w:rsidR="001E5736" w:rsidRPr="005F4DE2">
        <w:rPr>
          <w:rFonts w:ascii="Times New Roman" w:hAnsi="Times New Roman" w:cs="Times New Roman"/>
        </w:rPr>
        <w:t xml:space="preserve"> </w:t>
      </w:r>
      <w:r>
        <w:rPr>
          <w:rFonts w:ascii="Times New Roman" w:hAnsi="Times New Roman" w:cs="Times New Roman"/>
        </w:rPr>
        <w:t xml:space="preserve">Данное </w:t>
      </w:r>
      <w:r w:rsidR="001E5736" w:rsidRPr="005F4DE2">
        <w:rPr>
          <w:rFonts w:ascii="Times New Roman" w:hAnsi="Times New Roman" w:cs="Times New Roman"/>
        </w:rPr>
        <w:t>вознаграждение</w:t>
      </w:r>
      <w:r w:rsidR="0095766C">
        <w:rPr>
          <w:rFonts w:ascii="Times New Roman" w:hAnsi="Times New Roman" w:cs="Times New Roman"/>
        </w:rPr>
        <w:t xml:space="preserve"> </w:t>
      </w:r>
      <w:r>
        <w:rPr>
          <w:rFonts w:ascii="Times New Roman" w:hAnsi="Times New Roman" w:cs="Times New Roman"/>
        </w:rPr>
        <w:t xml:space="preserve">оплачивается Принципалом </w:t>
      </w:r>
      <w:r w:rsidR="00A82981">
        <w:rPr>
          <w:rFonts w:ascii="Times New Roman" w:hAnsi="Times New Roman" w:cs="Times New Roman"/>
        </w:rPr>
        <w:t>по требованию Агента</w:t>
      </w:r>
      <w:r w:rsidR="0095766C">
        <w:rPr>
          <w:rFonts w:ascii="Times New Roman" w:hAnsi="Times New Roman" w:cs="Times New Roman"/>
        </w:rPr>
        <w:t xml:space="preserve"> на основании соответствующего выставленного счета в </w:t>
      </w:r>
      <w:r w:rsidR="006F05D3">
        <w:rPr>
          <w:rFonts w:ascii="Times New Roman" w:hAnsi="Times New Roman" w:cs="Times New Roman"/>
        </w:rPr>
        <w:t xml:space="preserve">течение </w:t>
      </w:r>
      <w:r w:rsidR="0095766C">
        <w:rPr>
          <w:rFonts w:ascii="Times New Roman" w:hAnsi="Times New Roman" w:cs="Times New Roman"/>
        </w:rPr>
        <w:t>5 (пяти) рабочих дней с даты выставления счета</w:t>
      </w:r>
      <w:r w:rsidR="001E5736" w:rsidRPr="005F4DE2">
        <w:rPr>
          <w:rFonts w:ascii="Times New Roman" w:hAnsi="Times New Roman" w:cs="Times New Roman"/>
        </w:rPr>
        <w:t xml:space="preserve">. </w:t>
      </w:r>
    </w:p>
    <w:bookmarkEnd w:id="33"/>
    <w:p w14:paraId="2E52652F" w14:textId="77777777" w:rsidR="00A27C44" w:rsidRPr="005F4DE2" w:rsidRDefault="0039722C"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Pr>
          <w:rFonts w:ascii="Times New Roman" w:hAnsi="Times New Roman" w:cs="Times New Roman"/>
        </w:rPr>
        <w:t>В случае отмены, замены и или</w:t>
      </w:r>
      <w:r w:rsidR="00A27C44" w:rsidRPr="005F4DE2">
        <w:rPr>
          <w:rFonts w:ascii="Times New Roman" w:hAnsi="Times New Roman" w:cs="Times New Roman"/>
        </w:rPr>
        <w:t xml:space="preserve"> переноса Мероприятия</w:t>
      </w:r>
      <w:r>
        <w:rPr>
          <w:rFonts w:ascii="Times New Roman" w:hAnsi="Times New Roman" w:cs="Times New Roman"/>
        </w:rPr>
        <w:t>,</w:t>
      </w:r>
      <w:r w:rsidR="00A27C44" w:rsidRPr="005F4DE2">
        <w:rPr>
          <w:rFonts w:ascii="Times New Roman" w:hAnsi="Times New Roman" w:cs="Times New Roman"/>
        </w:rPr>
        <w:t xml:space="preserve"> Принципал вып</w:t>
      </w:r>
      <w:r>
        <w:rPr>
          <w:rFonts w:ascii="Times New Roman" w:hAnsi="Times New Roman" w:cs="Times New Roman"/>
        </w:rPr>
        <w:t xml:space="preserve">лачивает Агенту предусмотренное вознаграждение </w:t>
      </w:r>
      <w:r w:rsidR="00A27C44" w:rsidRPr="005F4DE2">
        <w:rPr>
          <w:rFonts w:ascii="Times New Roman" w:hAnsi="Times New Roman" w:cs="Times New Roman"/>
        </w:rPr>
        <w:t xml:space="preserve">за реализованные Агентом </w:t>
      </w:r>
      <w:r w:rsidR="007A7037">
        <w:rPr>
          <w:rFonts w:ascii="Times New Roman" w:hAnsi="Times New Roman" w:cs="Times New Roman"/>
        </w:rPr>
        <w:t xml:space="preserve">Билеты </w:t>
      </w:r>
      <w:r w:rsidR="00A27C44" w:rsidRPr="005F4DE2">
        <w:rPr>
          <w:rFonts w:ascii="Times New Roman" w:hAnsi="Times New Roman" w:cs="Times New Roman"/>
        </w:rPr>
        <w:t>к моменту получения у</w:t>
      </w:r>
      <w:r>
        <w:rPr>
          <w:rFonts w:ascii="Times New Roman" w:hAnsi="Times New Roman" w:cs="Times New Roman"/>
        </w:rPr>
        <w:t>ведомления об отмене, замене и или</w:t>
      </w:r>
      <w:r w:rsidR="00A27C44" w:rsidRPr="005F4DE2">
        <w:rPr>
          <w:rFonts w:ascii="Times New Roman" w:hAnsi="Times New Roman" w:cs="Times New Roman"/>
        </w:rPr>
        <w:t xml:space="preserve"> переносе Мероприятия</w:t>
      </w:r>
      <w:r w:rsidR="007A7037">
        <w:rPr>
          <w:rFonts w:ascii="Times New Roman" w:hAnsi="Times New Roman" w:cs="Times New Roman"/>
        </w:rPr>
        <w:t>,</w:t>
      </w:r>
      <w:r w:rsidR="00A27C44" w:rsidRPr="005F4DE2">
        <w:rPr>
          <w:rFonts w:ascii="Times New Roman" w:hAnsi="Times New Roman" w:cs="Times New Roman"/>
        </w:rPr>
        <w:t xml:space="preserve"> </w:t>
      </w:r>
      <w:r w:rsidR="0038624D" w:rsidRPr="005F4DE2">
        <w:rPr>
          <w:rFonts w:ascii="Times New Roman" w:hAnsi="Times New Roman" w:cs="Times New Roman"/>
        </w:rPr>
        <w:t>в течение 2</w:t>
      </w:r>
      <w:r w:rsidR="00A27C44" w:rsidRPr="005F4DE2">
        <w:rPr>
          <w:rFonts w:ascii="Times New Roman" w:hAnsi="Times New Roman" w:cs="Times New Roman"/>
        </w:rPr>
        <w:t xml:space="preserve"> (</w:t>
      </w:r>
      <w:r w:rsidR="0038624D" w:rsidRPr="005F4DE2">
        <w:rPr>
          <w:rFonts w:ascii="Times New Roman" w:hAnsi="Times New Roman" w:cs="Times New Roman"/>
        </w:rPr>
        <w:t>двух</w:t>
      </w:r>
      <w:r w:rsidR="00A27C44" w:rsidRPr="005F4DE2">
        <w:rPr>
          <w:rFonts w:ascii="Times New Roman" w:hAnsi="Times New Roman" w:cs="Times New Roman"/>
        </w:rPr>
        <w:t xml:space="preserve">) </w:t>
      </w:r>
      <w:r w:rsidR="00314FE9" w:rsidRPr="005F4DE2">
        <w:rPr>
          <w:rFonts w:ascii="Times New Roman" w:hAnsi="Times New Roman" w:cs="Times New Roman"/>
        </w:rPr>
        <w:t xml:space="preserve">календарных </w:t>
      </w:r>
      <w:r w:rsidR="00A27C44" w:rsidRPr="005F4DE2">
        <w:rPr>
          <w:rFonts w:ascii="Times New Roman" w:hAnsi="Times New Roman" w:cs="Times New Roman"/>
        </w:rPr>
        <w:t xml:space="preserve">дней с </w:t>
      </w:r>
      <w:r w:rsidR="009C307E" w:rsidRPr="005F4DE2">
        <w:rPr>
          <w:rFonts w:ascii="Times New Roman" w:hAnsi="Times New Roman" w:cs="Times New Roman"/>
        </w:rPr>
        <w:t>даты</w:t>
      </w:r>
      <w:r w:rsidR="00A27C44" w:rsidRPr="005F4DE2">
        <w:rPr>
          <w:rFonts w:ascii="Times New Roman" w:hAnsi="Times New Roman" w:cs="Times New Roman"/>
        </w:rPr>
        <w:t xml:space="preserve"> получения Агентом </w:t>
      </w:r>
      <w:r>
        <w:rPr>
          <w:rFonts w:ascii="Times New Roman" w:hAnsi="Times New Roman" w:cs="Times New Roman"/>
        </w:rPr>
        <w:t xml:space="preserve">такого </w:t>
      </w:r>
      <w:r w:rsidR="00A27C44" w:rsidRPr="005F4DE2">
        <w:rPr>
          <w:rFonts w:ascii="Times New Roman" w:hAnsi="Times New Roman" w:cs="Times New Roman"/>
        </w:rPr>
        <w:t>уведомления.</w:t>
      </w:r>
    </w:p>
    <w:p w14:paraId="2A008EB9" w14:textId="79461128" w:rsidR="00682413" w:rsidRPr="005F4DE2" w:rsidRDefault="00682413"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5F4DE2">
        <w:rPr>
          <w:rFonts w:ascii="Times New Roman" w:hAnsi="Times New Roman" w:cs="Times New Roman"/>
        </w:rPr>
        <w:t xml:space="preserve">В случае расторжения настоящего Договора по любой причине Принципал выплачивает Агенту </w:t>
      </w:r>
      <w:r w:rsidR="0039722C" w:rsidRPr="0039722C">
        <w:rPr>
          <w:rFonts w:ascii="Times New Roman" w:hAnsi="Times New Roman" w:cs="Times New Roman"/>
        </w:rPr>
        <w:t xml:space="preserve">предусмотренное вознаграждение за реализованные Агентом </w:t>
      </w:r>
      <w:r w:rsidR="007A7037">
        <w:rPr>
          <w:rFonts w:ascii="Times New Roman" w:hAnsi="Times New Roman" w:cs="Times New Roman"/>
        </w:rPr>
        <w:t xml:space="preserve">Билеты </w:t>
      </w:r>
      <w:r w:rsidRPr="005F4DE2">
        <w:rPr>
          <w:rFonts w:ascii="Times New Roman" w:hAnsi="Times New Roman" w:cs="Times New Roman"/>
        </w:rPr>
        <w:t>к моменту расторжения настояще</w:t>
      </w:r>
      <w:r w:rsidR="00B65422" w:rsidRPr="005F4DE2">
        <w:rPr>
          <w:rFonts w:ascii="Times New Roman" w:hAnsi="Times New Roman" w:cs="Times New Roman"/>
        </w:rPr>
        <w:t>го Договора, не позднее дня, следующего за последним днем срока действия Договора.</w:t>
      </w:r>
    </w:p>
    <w:p w14:paraId="72701018" w14:textId="3B0330E1" w:rsidR="00A27C44" w:rsidRPr="005F4DE2" w:rsidRDefault="00A27C44"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5F4DE2">
        <w:rPr>
          <w:rFonts w:ascii="Times New Roman" w:hAnsi="Times New Roman" w:cs="Times New Roman"/>
        </w:rPr>
        <w:lastRenderedPageBreak/>
        <w:t xml:space="preserve">Обязательство </w:t>
      </w:r>
      <w:r w:rsidR="0095766C">
        <w:rPr>
          <w:rFonts w:ascii="Times New Roman" w:hAnsi="Times New Roman" w:cs="Times New Roman"/>
        </w:rPr>
        <w:t>Сторон</w:t>
      </w:r>
      <w:r w:rsidRPr="005F4DE2">
        <w:rPr>
          <w:rFonts w:ascii="Times New Roman" w:hAnsi="Times New Roman" w:cs="Times New Roman"/>
        </w:rPr>
        <w:t xml:space="preserve"> по </w:t>
      </w:r>
      <w:r w:rsidR="007A7037">
        <w:rPr>
          <w:rFonts w:ascii="Times New Roman" w:hAnsi="Times New Roman" w:cs="Times New Roman"/>
        </w:rPr>
        <w:t>перечислению</w:t>
      </w:r>
      <w:r w:rsidRPr="005F4DE2">
        <w:rPr>
          <w:rFonts w:ascii="Times New Roman" w:hAnsi="Times New Roman" w:cs="Times New Roman"/>
        </w:rPr>
        <w:t xml:space="preserve"> денежных </w:t>
      </w:r>
      <w:r w:rsidR="00682413" w:rsidRPr="005F4DE2">
        <w:rPr>
          <w:rFonts w:ascii="Times New Roman" w:hAnsi="Times New Roman" w:cs="Times New Roman"/>
        </w:rPr>
        <w:t>средств, указанн</w:t>
      </w:r>
      <w:r w:rsidR="0095766C">
        <w:rPr>
          <w:rFonts w:ascii="Times New Roman" w:hAnsi="Times New Roman" w:cs="Times New Roman"/>
        </w:rPr>
        <w:t>ые</w:t>
      </w:r>
      <w:r w:rsidR="00682413" w:rsidRPr="005F4DE2">
        <w:rPr>
          <w:rFonts w:ascii="Times New Roman" w:hAnsi="Times New Roman" w:cs="Times New Roman"/>
        </w:rPr>
        <w:t xml:space="preserve"> в </w:t>
      </w:r>
      <w:r w:rsidR="0095766C">
        <w:rPr>
          <w:rFonts w:ascii="Times New Roman" w:hAnsi="Times New Roman" w:cs="Times New Roman"/>
        </w:rPr>
        <w:t>настоящем Договоре</w:t>
      </w:r>
      <w:r w:rsidRPr="005F4DE2">
        <w:rPr>
          <w:rFonts w:ascii="Times New Roman" w:hAnsi="Times New Roman" w:cs="Times New Roman"/>
        </w:rPr>
        <w:t>,</w:t>
      </w:r>
      <w:r w:rsidR="00682413" w:rsidRPr="005F4DE2">
        <w:rPr>
          <w:rFonts w:ascii="Times New Roman" w:hAnsi="Times New Roman" w:cs="Times New Roman"/>
        </w:rPr>
        <w:t xml:space="preserve"> </w:t>
      </w:r>
      <w:r w:rsidR="009C307E" w:rsidRPr="005F4DE2">
        <w:rPr>
          <w:rFonts w:ascii="Times New Roman" w:hAnsi="Times New Roman" w:cs="Times New Roman"/>
        </w:rPr>
        <w:t>признается</w:t>
      </w:r>
      <w:r w:rsidRPr="005F4DE2">
        <w:rPr>
          <w:rFonts w:ascii="Times New Roman" w:hAnsi="Times New Roman" w:cs="Times New Roman"/>
        </w:rPr>
        <w:t xml:space="preserve"> Сторонами исполненным надлежащим образом в момент </w:t>
      </w:r>
      <w:r w:rsidR="0095766C">
        <w:rPr>
          <w:rFonts w:ascii="Times New Roman" w:hAnsi="Times New Roman" w:cs="Times New Roman"/>
        </w:rPr>
        <w:t>поступления</w:t>
      </w:r>
      <w:r w:rsidRPr="005F4DE2">
        <w:rPr>
          <w:rFonts w:ascii="Times New Roman" w:hAnsi="Times New Roman" w:cs="Times New Roman"/>
        </w:rPr>
        <w:t xml:space="preserve"> всей причитающейся суммы денежных средств на </w:t>
      </w:r>
      <w:r w:rsidR="00FA4DBA">
        <w:rPr>
          <w:rFonts w:ascii="Times New Roman" w:hAnsi="Times New Roman" w:cs="Times New Roman"/>
        </w:rPr>
        <w:t>расчетный</w:t>
      </w:r>
      <w:r w:rsidRPr="005F4DE2">
        <w:rPr>
          <w:rFonts w:ascii="Times New Roman" w:hAnsi="Times New Roman" w:cs="Times New Roman"/>
        </w:rPr>
        <w:t xml:space="preserve"> счет </w:t>
      </w:r>
      <w:r w:rsidR="0095766C">
        <w:rPr>
          <w:rFonts w:ascii="Times New Roman" w:hAnsi="Times New Roman" w:cs="Times New Roman"/>
        </w:rPr>
        <w:t>Стороны получателя</w:t>
      </w:r>
      <w:r w:rsidRPr="005F4DE2">
        <w:rPr>
          <w:rFonts w:ascii="Times New Roman" w:hAnsi="Times New Roman" w:cs="Times New Roman"/>
        </w:rPr>
        <w:t>.</w:t>
      </w:r>
    </w:p>
    <w:p w14:paraId="65D464C6" w14:textId="50E6C8DB" w:rsidR="00DE6192" w:rsidRPr="0098022A" w:rsidRDefault="00682413" w:rsidP="0098022A">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lang w:eastAsia="ar-SA"/>
        </w:rPr>
      </w:pPr>
      <w:r w:rsidRPr="005F4DE2">
        <w:rPr>
          <w:rFonts w:ascii="Times New Roman" w:hAnsi="Times New Roman" w:cs="Times New Roman"/>
        </w:rPr>
        <w:t>Все расчеты между Сторонами осуществляются в безналичной форме в валюте Российской Федерации. Каждая из Сторон</w:t>
      </w:r>
      <w:r w:rsidRPr="005F4DE2">
        <w:rPr>
          <w:rFonts w:ascii="Times New Roman" w:hAnsi="Times New Roman" w:cs="Times New Roman"/>
          <w:lang w:eastAsia="ar-SA"/>
        </w:rPr>
        <w:t xml:space="preserve"> самостоятельно уплачивает применимые к ней налоги и (или) сборы, такая обязанность не может быть переложена на другую Сторону.</w:t>
      </w:r>
    </w:p>
    <w:p w14:paraId="688EE5C7" w14:textId="77777777" w:rsidR="00A27C44" w:rsidRPr="005F4DE2" w:rsidRDefault="00A27C44" w:rsidP="00785367">
      <w:pPr>
        <w:pStyle w:val="a3"/>
        <w:numPr>
          <w:ilvl w:val="0"/>
          <w:numId w:val="1"/>
        </w:numPr>
        <w:tabs>
          <w:tab w:val="left" w:pos="567"/>
        </w:tabs>
        <w:spacing w:after="240" w:line="240" w:lineRule="auto"/>
        <w:ind w:left="567" w:hanging="567"/>
        <w:contextualSpacing w:val="0"/>
        <w:jc w:val="center"/>
        <w:rPr>
          <w:rFonts w:ascii="Times New Roman" w:hAnsi="Times New Roman" w:cs="Times New Roman"/>
          <w:b/>
        </w:rPr>
      </w:pPr>
      <w:r w:rsidRPr="005F4DE2">
        <w:rPr>
          <w:rFonts w:ascii="Times New Roman" w:hAnsi="Times New Roman" w:cs="Times New Roman"/>
          <w:b/>
        </w:rPr>
        <w:t>ОТВЕТСТВЕННОСТЬ СТОРОН</w:t>
      </w:r>
    </w:p>
    <w:p w14:paraId="4D11F52F" w14:textId="77777777" w:rsidR="00A27C44" w:rsidRPr="005F4DE2" w:rsidRDefault="00A27C44"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5F4DE2">
        <w:rPr>
          <w:rFonts w:ascii="Times New Roman" w:hAnsi="Times New Roman" w:cs="Times New Roman"/>
          <w:bCs/>
          <w:color w:val="000000"/>
          <w:lang w:eastAsia="ar-SA"/>
        </w:rPr>
        <w:t xml:space="preserve">За неисполнение или </w:t>
      </w:r>
      <w:r w:rsidRPr="005F4DE2">
        <w:rPr>
          <w:rFonts w:ascii="Times New Roman" w:hAnsi="Times New Roman" w:cs="Times New Roman"/>
        </w:rPr>
        <w:t>ненадлежащее исполнение условий настоящего Договора Стороны несут ответственность в соответствии с условиями настоящего Договора и положениями законодательства Российской Федерации.</w:t>
      </w:r>
    </w:p>
    <w:p w14:paraId="44F7E983" w14:textId="6CAE10C0" w:rsidR="00E077DC" w:rsidRDefault="006428BB"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bookmarkStart w:id="34" w:name="_Ref529356020"/>
      <w:r w:rsidRPr="005F4DE2">
        <w:rPr>
          <w:rFonts w:ascii="Times New Roman" w:hAnsi="Times New Roman" w:cs="Times New Roman"/>
        </w:rPr>
        <w:t>В случ</w:t>
      </w:r>
      <w:r w:rsidR="007A7037">
        <w:rPr>
          <w:rFonts w:ascii="Times New Roman" w:hAnsi="Times New Roman" w:cs="Times New Roman"/>
        </w:rPr>
        <w:t xml:space="preserve">ае </w:t>
      </w:r>
      <w:r w:rsidRPr="005F4DE2">
        <w:rPr>
          <w:rFonts w:ascii="Times New Roman" w:hAnsi="Times New Roman" w:cs="Times New Roman"/>
        </w:rPr>
        <w:t>нарушения Принципалом положений пункт</w:t>
      </w:r>
      <w:r w:rsidR="007A7037">
        <w:rPr>
          <w:rFonts w:ascii="Times New Roman" w:hAnsi="Times New Roman" w:cs="Times New Roman"/>
        </w:rPr>
        <w:t xml:space="preserve">ов </w:t>
      </w:r>
      <w:r w:rsidR="00862AFA">
        <w:rPr>
          <w:rFonts w:ascii="Times New Roman" w:hAnsi="Times New Roman" w:cs="Times New Roman"/>
        </w:rPr>
        <w:t>2.3, 4.1.2.</w:t>
      </w:r>
      <w:r w:rsidR="007A7037">
        <w:rPr>
          <w:rFonts w:ascii="Times New Roman" w:hAnsi="Times New Roman" w:cs="Times New Roman"/>
        </w:rPr>
        <w:t xml:space="preserve"> и </w:t>
      </w:r>
      <w:r w:rsidR="00862AFA">
        <w:rPr>
          <w:rFonts w:ascii="Times New Roman" w:hAnsi="Times New Roman" w:cs="Times New Roman"/>
        </w:rPr>
        <w:t>4.1.3.,</w:t>
      </w:r>
      <w:r w:rsidRPr="005F4DE2">
        <w:rPr>
          <w:rFonts w:ascii="Times New Roman" w:hAnsi="Times New Roman" w:cs="Times New Roman"/>
        </w:rPr>
        <w:t xml:space="preserve"> а равно в случае предъявления Агенту третьими лицами претензий (требований, заявлений, исковых заявлений), а </w:t>
      </w:r>
      <w:r w:rsidR="00E077DC">
        <w:rPr>
          <w:rFonts w:ascii="Times New Roman" w:hAnsi="Times New Roman" w:cs="Times New Roman"/>
        </w:rPr>
        <w:t xml:space="preserve">также </w:t>
      </w:r>
      <w:r w:rsidRPr="005F4DE2">
        <w:rPr>
          <w:rFonts w:ascii="Times New Roman" w:hAnsi="Times New Roman" w:cs="Times New Roman"/>
        </w:rPr>
        <w:t xml:space="preserve">в случае привлечения Агента к административной </w:t>
      </w:r>
      <w:r w:rsidR="00862AFA">
        <w:rPr>
          <w:rFonts w:ascii="Times New Roman" w:hAnsi="Times New Roman" w:cs="Times New Roman"/>
        </w:rPr>
        <w:t>и (</w:t>
      </w:r>
      <w:r w:rsidRPr="005F4DE2">
        <w:rPr>
          <w:rFonts w:ascii="Times New Roman" w:hAnsi="Times New Roman" w:cs="Times New Roman"/>
        </w:rPr>
        <w:t>или</w:t>
      </w:r>
      <w:r w:rsidR="00862AFA">
        <w:rPr>
          <w:rFonts w:ascii="Times New Roman" w:hAnsi="Times New Roman" w:cs="Times New Roman"/>
        </w:rPr>
        <w:t>)</w:t>
      </w:r>
      <w:r w:rsidRPr="005F4DE2">
        <w:rPr>
          <w:rFonts w:ascii="Times New Roman" w:hAnsi="Times New Roman" w:cs="Times New Roman"/>
        </w:rPr>
        <w:t xml:space="preserve"> иной ответственности в связи с допущенными Принципалом</w:t>
      </w:r>
      <w:r w:rsidR="00E077DC">
        <w:rPr>
          <w:rFonts w:ascii="Times New Roman" w:hAnsi="Times New Roman" w:cs="Times New Roman"/>
        </w:rPr>
        <w:t xml:space="preserve"> нарушениями указанных пунктов</w:t>
      </w:r>
      <w:r w:rsidRPr="005F4DE2">
        <w:rPr>
          <w:rFonts w:ascii="Times New Roman" w:hAnsi="Times New Roman" w:cs="Times New Roman"/>
        </w:rPr>
        <w:t>, Принципал обязуется</w:t>
      </w:r>
      <w:r w:rsidR="00A52B61">
        <w:rPr>
          <w:rFonts w:ascii="Times New Roman" w:hAnsi="Times New Roman" w:cs="Times New Roman"/>
        </w:rPr>
        <w:t xml:space="preserve">: </w:t>
      </w:r>
    </w:p>
    <w:p w14:paraId="75C60D78" w14:textId="77777777" w:rsidR="00E077DC" w:rsidRDefault="00E077DC" w:rsidP="00E077DC">
      <w:pPr>
        <w:pStyle w:val="a3"/>
        <w:numPr>
          <w:ilvl w:val="0"/>
          <w:numId w:val="18"/>
        </w:numPr>
        <w:tabs>
          <w:tab w:val="left" w:pos="567"/>
        </w:tabs>
        <w:suppressAutoHyphens/>
        <w:spacing w:after="240" w:line="240" w:lineRule="auto"/>
        <w:jc w:val="both"/>
        <w:rPr>
          <w:rFonts w:ascii="Times New Roman" w:hAnsi="Times New Roman" w:cs="Times New Roman"/>
        </w:rPr>
      </w:pPr>
      <w:r w:rsidRPr="00E077DC">
        <w:rPr>
          <w:rFonts w:ascii="Times New Roman" w:hAnsi="Times New Roman" w:cs="Times New Roman"/>
        </w:rPr>
        <w:t xml:space="preserve">самостоятельно и за свой собственный счет, без привлечения Агента, принять и разрешить указанные претензии (требования, заявления, исковые заявления); </w:t>
      </w:r>
    </w:p>
    <w:p w14:paraId="49FFAE5A" w14:textId="77777777" w:rsidR="00E077DC" w:rsidRPr="00E077DC" w:rsidRDefault="00E077DC" w:rsidP="00E077DC">
      <w:pPr>
        <w:pStyle w:val="a3"/>
        <w:tabs>
          <w:tab w:val="left" w:pos="567"/>
        </w:tabs>
        <w:suppressAutoHyphens/>
        <w:spacing w:after="240" w:line="240" w:lineRule="auto"/>
        <w:ind w:left="927"/>
        <w:jc w:val="both"/>
        <w:rPr>
          <w:rFonts w:ascii="Times New Roman" w:hAnsi="Times New Roman" w:cs="Times New Roman"/>
        </w:rPr>
      </w:pPr>
    </w:p>
    <w:p w14:paraId="70D092FA" w14:textId="76810639" w:rsidR="00E077DC" w:rsidRDefault="00E077DC" w:rsidP="00E077DC">
      <w:pPr>
        <w:pStyle w:val="a3"/>
        <w:numPr>
          <w:ilvl w:val="0"/>
          <w:numId w:val="18"/>
        </w:numPr>
        <w:tabs>
          <w:tab w:val="left" w:pos="567"/>
        </w:tabs>
        <w:suppressAutoHyphens/>
        <w:spacing w:after="240" w:line="240" w:lineRule="auto"/>
        <w:jc w:val="both"/>
        <w:rPr>
          <w:rFonts w:ascii="Times New Roman" w:hAnsi="Times New Roman" w:cs="Times New Roman"/>
        </w:rPr>
      </w:pPr>
      <w:r w:rsidRPr="00E077DC">
        <w:rPr>
          <w:rFonts w:ascii="Times New Roman" w:hAnsi="Times New Roman" w:cs="Times New Roman"/>
        </w:rPr>
        <w:t>в случае привлечения Агента к административной</w:t>
      </w:r>
      <w:r w:rsidR="00862AFA">
        <w:rPr>
          <w:rFonts w:ascii="Times New Roman" w:hAnsi="Times New Roman" w:cs="Times New Roman"/>
        </w:rPr>
        <w:t xml:space="preserve"> и</w:t>
      </w:r>
      <w:r w:rsidRPr="00E077DC">
        <w:rPr>
          <w:rFonts w:ascii="Times New Roman" w:hAnsi="Times New Roman" w:cs="Times New Roman"/>
        </w:rPr>
        <w:t xml:space="preserve"> </w:t>
      </w:r>
      <w:r w:rsidR="00862AFA">
        <w:rPr>
          <w:rFonts w:ascii="Times New Roman" w:hAnsi="Times New Roman" w:cs="Times New Roman"/>
        </w:rPr>
        <w:t>(</w:t>
      </w:r>
      <w:r w:rsidRPr="00E077DC">
        <w:rPr>
          <w:rFonts w:ascii="Times New Roman" w:hAnsi="Times New Roman" w:cs="Times New Roman"/>
        </w:rPr>
        <w:t>или</w:t>
      </w:r>
      <w:r w:rsidR="00862AFA">
        <w:rPr>
          <w:rFonts w:ascii="Times New Roman" w:hAnsi="Times New Roman" w:cs="Times New Roman"/>
        </w:rPr>
        <w:t>)</w:t>
      </w:r>
      <w:r w:rsidRPr="00E077DC">
        <w:rPr>
          <w:rFonts w:ascii="Times New Roman" w:hAnsi="Times New Roman" w:cs="Times New Roman"/>
        </w:rPr>
        <w:t xml:space="preserve"> иной ответственности компенсировать в полном объёме убытки Агента в связи с допущенными нарушениями.</w:t>
      </w:r>
    </w:p>
    <w:p w14:paraId="0CA36A53" w14:textId="77777777" w:rsidR="00E077DC" w:rsidRPr="00E077DC" w:rsidRDefault="00E077DC" w:rsidP="00E077DC">
      <w:pPr>
        <w:pStyle w:val="a3"/>
        <w:tabs>
          <w:tab w:val="left" w:pos="567"/>
        </w:tabs>
        <w:suppressAutoHyphens/>
        <w:spacing w:after="240" w:line="240" w:lineRule="auto"/>
        <w:ind w:left="927"/>
        <w:jc w:val="both"/>
        <w:rPr>
          <w:rFonts w:ascii="Times New Roman" w:hAnsi="Times New Roman" w:cs="Times New Roman"/>
        </w:rPr>
      </w:pPr>
    </w:p>
    <w:bookmarkEnd w:id="34"/>
    <w:p w14:paraId="74329C09" w14:textId="60C26BF7" w:rsidR="006428BB" w:rsidRPr="005F4DE2" w:rsidRDefault="006428BB"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5F4DE2">
        <w:rPr>
          <w:rFonts w:ascii="Times New Roman" w:hAnsi="Times New Roman" w:cs="Times New Roman"/>
        </w:rPr>
        <w:t xml:space="preserve">В случае нарушения Принципалом положений пункта </w:t>
      </w:r>
      <w:r w:rsidR="00862AFA">
        <w:rPr>
          <w:rFonts w:ascii="Times New Roman" w:hAnsi="Times New Roman" w:cs="Times New Roman"/>
        </w:rPr>
        <w:t>4.2.1.</w:t>
      </w:r>
      <w:r w:rsidRPr="005F4DE2">
        <w:rPr>
          <w:rFonts w:ascii="Times New Roman" w:hAnsi="Times New Roman" w:cs="Times New Roman"/>
        </w:rPr>
        <w:t xml:space="preserve">, Агент вправе требовать, а Принципал обязуется уплатить Агенту штраф в двукратном размере </w:t>
      </w:r>
      <w:r w:rsidR="005010AE">
        <w:rPr>
          <w:rFonts w:ascii="Times New Roman" w:hAnsi="Times New Roman" w:cs="Times New Roman"/>
        </w:rPr>
        <w:t xml:space="preserve">Номинальной стоимости </w:t>
      </w:r>
      <w:r w:rsidRPr="005F4DE2">
        <w:rPr>
          <w:rFonts w:ascii="Times New Roman" w:hAnsi="Times New Roman" w:cs="Times New Roman"/>
        </w:rPr>
        <w:t>Б</w:t>
      </w:r>
      <w:r w:rsidR="00AB4C7B" w:rsidRPr="005F4DE2">
        <w:rPr>
          <w:rFonts w:ascii="Times New Roman" w:hAnsi="Times New Roman" w:cs="Times New Roman"/>
        </w:rPr>
        <w:t xml:space="preserve">илетов, предложенных к продаже </w:t>
      </w:r>
      <w:r w:rsidRPr="005F4DE2">
        <w:rPr>
          <w:rFonts w:ascii="Times New Roman" w:hAnsi="Times New Roman" w:cs="Times New Roman"/>
        </w:rPr>
        <w:t xml:space="preserve">Принципалом </w:t>
      </w:r>
      <w:r w:rsidR="00E077DC">
        <w:rPr>
          <w:rFonts w:ascii="Times New Roman" w:hAnsi="Times New Roman" w:cs="Times New Roman"/>
        </w:rPr>
        <w:t>или третьим лицом</w:t>
      </w:r>
      <w:r w:rsidRPr="005F4DE2">
        <w:rPr>
          <w:rFonts w:ascii="Times New Roman" w:hAnsi="Times New Roman" w:cs="Times New Roman"/>
        </w:rPr>
        <w:t xml:space="preserve">, а также компенсировать </w:t>
      </w:r>
      <w:r w:rsidR="00E077DC">
        <w:rPr>
          <w:rFonts w:ascii="Times New Roman" w:hAnsi="Times New Roman" w:cs="Times New Roman"/>
        </w:rPr>
        <w:t xml:space="preserve">в полном объеме </w:t>
      </w:r>
      <w:r w:rsidRPr="005F4DE2">
        <w:rPr>
          <w:rFonts w:ascii="Times New Roman" w:hAnsi="Times New Roman" w:cs="Times New Roman"/>
        </w:rPr>
        <w:t>убытки Агента в связи с допущенным нарушением.</w:t>
      </w:r>
    </w:p>
    <w:p w14:paraId="5498F3B7" w14:textId="630ECBBB" w:rsidR="00314FE9" w:rsidRPr="005F4DE2" w:rsidRDefault="00314FE9"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5F4DE2">
        <w:rPr>
          <w:rFonts w:ascii="Times New Roman" w:hAnsi="Times New Roman" w:cs="Times New Roman"/>
        </w:rPr>
        <w:t xml:space="preserve">В случае нарушения Принципалом положений пункта </w:t>
      </w:r>
      <w:r w:rsidR="00862AFA">
        <w:rPr>
          <w:rFonts w:ascii="Times New Roman" w:hAnsi="Times New Roman" w:cs="Times New Roman"/>
        </w:rPr>
        <w:t>4.2.2.</w:t>
      </w:r>
      <w:r w:rsidRPr="005F4DE2">
        <w:rPr>
          <w:rFonts w:ascii="Times New Roman" w:hAnsi="Times New Roman" w:cs="Times New Roman"/>
        </w:rPr>
        <w:t>, Агент вправе требовать, а Принципал обязуется уплатить Агенту штраф в размере 10</w:t>
      </w:r>
      <w:r w:rsidR="00E90A73">
        <w:rPr>
          <w:rFonts w:ascii="Times New Roman" w:hAnsi="Times New Roman" w:cs="Times New Roman"/>
        </w:rPr>
        <w:t xml:space="preserve"> </w:t>
      </w:r>
      <w:r w:rsidRPr="005F4DE2">
        <w:rPr>
          <w:rFonts w:ascii="Times New Roman" w:hAnsi="Times New Roman" w:cs="Times New Roman"/>
        </w:rPr>
        <w:t>000 (</w:t>
      </w:r>
      <w:r w:rsidR="0095766C">
        <w:rPr>
          <w:rFonts w:ascii="Times New Roman" w:hAnsi="Times New Roman" w:cs="Times New Roman"/>
        </w:rPr>
        <w:t>десять</w:t>
      </w:r>
      <w:r w:rsidRPr="005F4DE2">
        <w:rPr>
          <w:rFonts w:ascii="Times New Roman" w:hAnsi="Times New Roman" w:cs="Times New Roman"/>
        </w:rPr>
        <w:t xml:space="preserve"> тысяч) рублей 00 к</w:t>
      </w:r>
      <w:r w:rsidR="009C307E" w:rsidRPr="005F4DE2">
        <w:rPr>
          <w:rFonts w:ascii="Times New Roman" w:hAnsi="Times New Roman" w:cs="Times New Roman"/>
        </w:rPr>
        <w:t>опеек, за каждый факт нарушения</w:t>
      </w:r>
      <w:r w:rsidRPr="005F4DE2">
        <w:rPr>
          <w:rFonts w:ascii="Times New Roman" w:hAnsi="Times New Roman" w:cs="Times New Roman"/>
        </w:rPr>
        <w:t xml:space="preserve"> в </w:t>
      </w:r>
      <w:r w:rsidR="006F05D3" w:rsidRPr="005F4DE2">
        <w:rPr>
          <w:rFonts w:ascii="Times New Roman" w:hAnsi="Times New Roman" w:cs="Times New Roman"/>
        </w:rPr>
        <w:t>течени</w:t>
      </w:r>
      <w:r w:rsidR="006F05D3">
        <w:rPr>
          <w:rFonts w:ascii="Times New Roman" w:hAnsi="Times New Roman" w:cs="Times New Roman"/>
        </w:rPr>
        <w:t>е</w:t>
      </w:r>
      <w:r w:rsidR="006F05D3" w:rsidRPr="005F4DE2">
        <w:rPr>
          <w:rFonts w:ascii="Times New Roman" w:hAnsi="Times New Roman" w:cs="Times New Roman"/>
        </w:rPr>
        <w:t xml:space="preserve"> </w:t>
      </w:r>
      <w:r w:rsidR="009C307E" w:rsidRPr="005F4DE2">
        <w:rPr>
          <w:rFonts w:ascii="Times New Roman" w:hAnsi="Times New Roman" w:cs="Times New Roman"/>
        </w:rPr>
        <w:t>2 (двух) календарных дней</w:t>
      </w:r>
      <w:r w:rsidRPr="005F4DE2">
        <w:rPr>
          <w:rFonts w:ascii="Times New Roman" w:hAnsi="Times New Roman" w:cs="Times New Roman"/>
        </w:rPr>
        <w:t xml:space="preserve"> с </w:t>
      </w:r>
      <w:r w:rsidR="009C307E" w:rsidRPr="005F4DE2">
        <w:rPr>
          <w:rFonts w:ascii="Times New Roman" w:hAnsi="Times New Roman" w:cs="Times New Roman"/>
        </w:rPr>
        <w:t>даты</w:t>
      </w:r>
      <w:r w:rsidRPr="005F4DE2">
        <w:rPr>
          <w:rFonts w:ascii="Times New Roman" w:hAnsi="Times New Roman" w:cs="Times New Roman"/>
        </w:rPr>
        <w:t xml:space="preserve"> предъявления соответствующего требования Агента.</w:t>
      </w:r>
    </w:p>
    <w:p w14:paraId="0ACA836F" w14:textId="7DD9043B" w:rsidR="006C20FB" w:rsidRDefault="00E11A6F" w:rsidP="001C0BD7">
      <w:pPr>
        <w:pStyle w:val="a3"/>
        <w:numPr>
          <w:ilvl w:val="1"/>
          <w:numId w:val="1"/>
        </w:numPr>
        <w:tabs>
          <w:tab w:val="left" w:pos="567"/>
        </w:tabs>
        <w:spacing w:line="240" w:lineRule="auto"/>
        <w:ind w:left="567" w:hanging="567"/>
        <w:jc w:val="both"/>
        <w:rPr>
          <w:rFonts w:ascii="Times New Roman" w:hAnsi="Times New Roman" w:cs="Times New Roman"/>
        </w:rPr>
      </w:pPr>
      <w:r>
        <w:rPr>
          <w:rFonts w:ascii="Times New Roman" w:hAnsi="Times New Roman" w:cs="Times New Roman"/>
        </w:rPr>
        <w:t>В случае нарушения</w:t>
      </w:r>
      <w:r w:rsidR="006C20FB" w:rsidRPr="005F4DE2">
        <w:rPr>
          <w:rFonts w:ascii="Times New Roman" w:hAnsi="Times New Roman" w:cs="Times New Roman"/>
        </w:rPr>
        <w:t xml:space="preserve"> Принципалом обязательств, установленных пункта</w:t>
      </w:r>
      <w:r w:rsidR="00A430D3" w:rsidRPr="005F4DE2">
        <w:rPr>
          <w:rFonts w:ascii="Times New Roman" w:hAnsi="Times New Roman" w:cs="Times New Roman"/>
        </w:rPr>
        <w:t>ми</w:t>
      </w:r>
      <w:r w:rsidR="006C20FB" w:rsidRPr="005F4DE2">
        <w:rPr>
          <w:rFonts w:ascii="Times New Roman" w:hAnsi="Times New Roman" w:cs="Times New Roman"/>
        </w:rPr>
        <w:t xml:space="preserve"> </w:t>
      </w:r>
      <w:r w:rsidR="00862AFA">
        <w:rPr>
          <w:rFonts w:ascii="Times New Roman" w:hAnsi="Times New Roman" w:cs="Times New Roman"/>
        </w:rPr>
        <w:t>4.1.5.</w:t>
      </w:r>
      <w:r w:rsidR="001C0BD7">
        <w:rPr>
          <w:rFonts w:ascii="Times New Roman" w:hAnsi="Times New Roman" w:cs="Times New Roman"/>
        </w:rPr>
        <w:t xml:space="preserve"> и </w:t>
      </w:r>
      <w:r w:rsidR="00862AFA">
        <w:rPr>
          <w:rFonts w:ascii="Times New Roman" w:hAnsi="Times New Roman" w:cs="Times New Roman"/>
        </w:rPr>
        <w:t>4.1.11.</w:t>
      </w:r>
      <w:r w:rsidR="001C0BD7">
        <w:rPr>
          <w:rFonts w:ascii="Times New Roman" w:hAnsi="Times New Roman" w:cs="Times New Roman"/>
        </w:rPr>
        <w:t xml:space="preserve"> </w:t>
      </w:r>
      <w:r w:rsidR="00314FE9" w:rsidRPr="005F4DE2">
        <w:rPr>
          <w:rFonts w:ascii="Times New Roman" w:hAnsi="Times New Roman" w:cs="Times New Roman"/>
        </w:rPr>
        <w:t>настоящего Договора</w:t>
      </w:r>
      <w:r w:rsidR="006C20FB" w:rsidRPr="005F4DE2">
        <w:rPr>
          <w:rFonts w:ascii="Times New Roman" w:hAnsi="Times New Roman" w:cs="Times New Roman"/>
        </w:rPr>
        <w:t xml:space="preserve">, </w:t>
      </w:r>
      <w:r w:rsidR="00AB4C7B" w:rsidRPr="005F4DE2">
        <w:rPr>
          <w:rFonts w:ascii="Times New Roman" w:hAnsi="Times New Roman" w:cs="Times New Roman"/>
        </w:rPr>
        <w:t xml:space="preserve">Принципал </w:t>
      </w:r>
      <w:r w:rsidR="006C20FB" w:rsidRPr="005F4DE2">
        <w:rPr>
          <w:rFonts w:ascii="Times New Roman" w:hAnsi="Times New Roman" w:cs="Times New Roman"/>
        </w:rPr>
        <w:t xml:space="preserve">обязуется </w:t>
      </w:r>
      <w:r w:rsidR="001C0BD7" w:rsidRPr="001C0BD7">
        <w:rPr>
          <w:rFonts w:ascii="Times New Roman" w:hAnsi="Times New Roman" w:cs="Times New Roman"/>
        </w:rPr>
        <w:t xml:space="preserve">в полном объёме компенсировать Агенту убытки, возникшие в связи с </w:t>
      </w:r>
      <w:r w:rsidR="001C0BD7">
        <w:rPr>
          <w:rFonts w:ascii="Times New Roman" w:hAnsi="Times New Roman" w:cs="Times New Roman"/>
        </w:rPr>
        <w:t>нарушением Принципалом данных обязательств</w:t>
      </w:r>
      <w:r>
        <w:rPr>
          <w:rFonts w:ascii="Times New Roman" w:hAnsi="Times New Roman" w:cs="Times New Roman"/>
        </w:rPr>
        <w:t>, в том числе в связи с предъявлениями Клиентами или третьими лицами соответствующих претензий</w:t>
      </w:r>
      <w:r w:rsidR="00682413" w:rsidRPr="001C0BD7">
        <w:rPr>
          <w:rFonts w:ascii="Times New Roman" w:hAnsi="Times New Roman" w:cs="Times New Roman"/>
        </w:rPr>
        <w:t xml:space="preserve">. </w:t>
      </w:r>
    </w:p>
    <w:p w14:paraId="1620E589" w14:textId="77777777" w:rsidR="001C0BD7" w:rsidRPr="001C0BD7" w:rsidRDefault="001C0BD7" w:rsidP="001C0BD7">
      <w:pPr>
        <w:pStyle w:val="a3"/>
        <w:tabs>
          <w:tab w:val="left" w:pos="567"/>
        </w:tabs>
        <w:ind w:left="567"/>
        <w:rPr>
          <w:rFonts w:ascii="Times New Roman" w:hAnsi="Times New Roman" w:cs="Times New Roman"/>
        </w:rPr>
      </w:pPr>
    </w:p>
    <w:p w14:paraId="071272B1" w14:textId="2240AB0D" w:rsidR="006C20FB" w:rsidRPr="005F4DE2" w:rsidRDefault="006C20FB"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5F4DE2">
        <w:rPr>
          <w:rFonts w:ascii="Times New Roman" w:hAnsi="Times New Roman" w:cs="Times New Roman"/>
        </w:rPr>
        <w:t>В случае нарушения Принципалом условий, установленных пункта</w:t>
      </w:r>
      <w:r w:rsidR="008D48F1" w:rsidRPr="005F4DE2">
        <w:rPr>
          <w:rFonts w:ascii="Times New Roman" w:hAnsi="Times New Roman" w:cs="Times New Roman"/>
        </w:rPr>
        <w:t>ми</w:t>
      </w:r>
      <w:r w:rsidR="00E11A6F">
        <w:rPr>
          <w:rFonts w:ascii="Times New Roman" w:hAnsi="Times New Roman" w:cs="Times New Roman"/>
        </w:rPr>
        <w:t xml:space="preserve"> </w:t>
      </w:r>
      <w:r w:rsidR="00862AFA">
        <w:rPr>
          <w:rFonts w:ascii="Times New Roman" w:hAnsi="Times New Roman" w:cs="Times New Roman"/>
        </w:rPr>
        <w:t>4.1.6.</w:t>
      </w:r>
      <w:r w:rsidR="00E11A6F">
        <w:rPr>
          <w:rFonts w:ascii="Times New Roman" w:hAnsi="Times New Roman" w:cs="Times New Roman"/>
        </w:rPr>
        <w:t xml:space="preserve"> и</w:t>
      </w:r>
      <w:r w:rsidR="00862AFA">
        <w:rPr>
          <w:rFonts w:ascii="Times New Roman" w:hAnsi="Times New Roman" w:cs="Times New Roman"/>
        </w:rPr>
        <w:t xml:space="preserve"> 4.1.8.</w:t>
      </w:r>
      <w:r w:rsidRPr="005F4DE2">
        <w:rPr>
          <w:rFonts w:ascii="Times New Roman" w:hAnsi="Times New Roman" w:cs="Times New Roman"/>
        </w:rPr>
        <w:t>, а также за иные нарушения, повлекшие за собой невозможность посадки Клиента на место, указанное на Билете, реализованном Агентом в рамках переданной Агенту Квоты мест, Принципал обязуется уплатить Аге</w:t>
      </w:r>
      <w:r w:rsidR="00682413" w:rsidRPr="005F4DE2">
        <w:rPr>
          <w:rFonts w:ascii="Times New Roman" w:hAnsi="Times New Roman" w:cs="Times New Roman"/>
        </w:rPr>
        <w:t xml:space="preserve">нту штраф в двукратном размере </w:t>
      </w:r>
      <w:r w:rsidR="00E11A6F">
        <w:rPr>
          <w:rFonts w:ascii="Times New Roman" w:hAnsi="Times New Roman" w:cs="Times New Roman"/>
        </w:rPr>
        <w:t>Н</w:t>
      </w:r>
      <w:r w:rsidRPr="005F4DE2">
        <w:rPr>
          <w:rFonts w:ascii="Times New Roman" w:hAnsi="Times New Roman" w:cs="Times New Roman"/>
        </w:rPr>
        <w:t>оминальной стоимости Билетов на места, отсутствующие на площадке, на которой проводится Мероприятие</w:t>
      </w:r>
      <w:r w:rsidR="00E11A6F">
        <w:rPr>
          <w:rFonts w:ascii="Times New Roman" w:hAnsi="Times New Roman" w:cs="Times New Roman"/>
        </w:rPr>
        <w:t>,</w:t>
      </w:r>
      <w:r w:rsidRPr="005F4DE2">
        <w:rPr>
          <w:rFonts w:ascii="Times New Roman" w:hAnsi="Times New Roman" w:cs="Times New Roman"/>
        </w:rPr>
        <w:t xml:space="preserve"> и</w:t>
      </w:r>
      <w:r w:rsidR="00E11A6F">
        <w:rPr>
          <w:rFonts w:ascii="Times New Roman" w:hAnsi="Times New Roman" w:cs="Times New Roman"/>
        </w:rPr>
        <w:t xml:space="preserve"> </w:t>
      </w:r>
      <w:r w:rsidRPr="005F4DE2">
        <w:rPr>
          <w:rFonts w:ascii="Times New Roman" w:hAnsi="Times New Roman" w:cs="Times New Roman"/>
        </w:rPr>
        <w:t xml:space="preserve"> которые Клиент не смог занять.</w:t>
      </w:r>
    </w:p>
    <w:p w14:paraId="69C6B36F" w14:textId="4A3EA794" w:rsidR="00B013D1" w:rsidRDefault="006428BB" w:rsidP="00B013D1">
      <w:pPr>
        <w:pStyle w:val="a3"/>
        <w:numPr>
          <w:ilvl w:val="1"/>
          <w:numId w:val="1"/>
        </w:numPr>
        <w:tabs>
          <w:tab w:val="left" w:pos="567"/>
        </w:tabs>
        <w:spacing w:before="240" w:line="240" w:lineRule="auto"/>
        <w:ind w:hanging="502"/>
        <w:jc w:val="both"/>
        <w:rPr>
          <w:rFonts w:ascii="Times New Roman" w:hAnsi="Times New Roman" w:cs="Times New Roman"/>
        </w:rPr>
      </w:pPr>
      <w:r w:rsidRPr="005F4DE2">
        <w:rPr>
          <w:rFonts w:ascii="Times New Roman" w:hAnsi="Times New Roman" w:cs="Times New Roman"/>
        </w:rPr>
        <w:t xml:space="preserve">В случае нарушения Принципалом условий пункта </w:t>
      </w:r>
      <w:r w:rsidR="00862AFA">
        <w:rPr>
          <w:rFonts w:ascii="Times New Roman" w:hAnsi="Times New Roman" w:cs="Times New Roman"/>
        </w:rPr>
        <w:t>4.1.14.</w:t>
      </w:r>
      <w:r w:rsidRPr="005F4DE2">
        <w:rPr>
          <w:rFonts w:ascii="Times New Roman" w:hAnsi="Times New Roman" w:cs="Times New Roman"/>
        </w:rPr>
        <w:t xml:space="preserve">, выразившегося в ненаправлении сообщения об отмене, замене и </w:t>
      </w:r>
      <w:r w:rsidR="00E11A6F">
        <w:rPr>
          <w:rFonts w:ascii="Times New Roman" w:hAnsi="Times New Roman" w:cs="Times New Roman"/>
        </w:rPr>
        <w:t>или</w:t>
      </w:r>
      <w:r w:rsidRPr="005F4DE2">
        <w:rPr>
          <w:rFonts w:ascii="Times New Roman" w:hAnsi="Times New Roman" w:cs="Times New Roman"/>
        </w:rPr>
        <w:t xml:space="preserve"> переносе Мероприятия</w:t>
      </w:r>
      <w:r w:rsidR="00E11A6F">
        <w:rPr>
          <w:rFonts w:ascii="Times New Roman" w:hAnsi="Times New Roman" w:cs="Times New Roman"/>
        </w:rPr>
        <w:t>,</w:t>
      </w:r>
      <w:r w:rsidRPr="005F4DE2">
        <w:rPr>
          <w:rFonts w:ascii="Times New Roman" w:hAnsi="Times New Roman" w:cs="Times New Roman"/>
        </w:rPr>
        <w:t xml:space="preserve"> либо направлении такого сообщения с нарушением согласованного Сторонами срока, Принципал обязуется самостоятельно и за свой собственный счет</w:t>
      </w:r>
      <w:r w:rsidR="00E11A6F">
        <w:rPr>
          <w:rFonts w:ascii="Times New Roman" w:hAnsi="Times New Roman" w:cs="Times New Roman"/>
        </w:rPr>
        <w:t>,</w:t>
      </w:r>
      <w:r w:rsidRPr="005F4DE2">
        <w:rPr>
          <w:rFonts w:ascii="Times New Roman" w:hAnsi="Times New Roman" w:cs="Times New Roman"/>
        </w:rPr>
        <w:t xml:space="preserve"> без привлечения Агента</w:t>
      </w:r>
      <w:r w:rsidR="00E11A6F">
        <w:rPr>
          <w:rFonts w:ascii="Times New Roman" w:hAnsi="Times New Roman" w:cs="Times New Roman"/>
        </w:rPr>
        <w:t>,</w:t>
      </w:r>
      <w:r w:rsidRPr="005F4DE2">
        <w:rPr>
          <w:rFonts w:ascii="Times New Roman" w:hAnsi="Times New Roman" w:cs="Times New Roman"/>
        </w:rPr>
        <w:t xml:space="preserve"> принимать и разрешать претензии Клиентов в связи с отменой, заменой и </w:t>
      </w:r>
      <w:r w:rsidR="00E93F7C">
        <w:rPr>
          <w:rFonts w:ascii="Times New Roman" w:hAnsi="Times New Roman" w:cs="Times New Roman"/>
        </w:rPr>
        <w:t>(</w:t>
      </w:r>
      <w:r w:rsidR="00E11A6F">
        <w:rPr>
          <w:rFonts w:ascii="Times New Roman" w:hAnsi="Times New Roman" w:cs="Times New Roman"/>
        </w:rPr>
        <w:t>или</w:t>
      </w:r>
      <w:r w:rsidR="00E93F7C">
        <w:rPr>
          <w:rFonts w:ascii="Times New Roman" w:hAnsi="Times New Roman" w:cs="Times New Roman"/>
        </w:rPr>
        <w:t>)</w:t>
      </w:r>
      <w:r w:rsidR="00E11A6F">
        <w:rPr>
          <w:rFonts w:ascii="Times New Roman" w:hAnsi="Times New Roman" w:cs="Times New Roman"/>
        </w:rPr>
        <w:t xml:space="preserve"> переносом Мероприятия, а также осуществлять </w:t>
      </w:r>
      <w:r w:rsidRPr="005F4DE2">
        <w:rPr>
          <w:rFonts w:ascii="Times New Roman" w:hAnsi="Times New Roman" w:cs="Times New Roman"/>
        </w:rPr>
        <w:t>возврат</w:t>
      </w:r>
      <w:r w:rsidR="00E11A6F">
        <w:rPr>
          <w:rFonts w:ascii="Times New Roman" w:hAnsi="Times New Roman" w:cs="Times New Roman"/>
        </w:rPr>
        <w:t>ы</w:t>
      </w:r>
      <w:r w:rsidRPr="005F4DE2">
        <w:rPr>
          <w:rFonts w:ascii="Times New Roman" w:hAnsi="Times New Roman" w:cs="Times New Roman"/>
        </w:rPr>
        <w:t xml:space="preserve"> денежных средств за Билеты</w:t>
      </w:r>
      <w:r w:rsidR="00E11A6F">
        <w:rPr>
          <w:rFonts w:ascii="Times New Roman" w:hAnsi="Times New Roman" w:cs="Times New Roman"/>
        </w:rPr>
        <w:t>.</w:t>
      </w:r>
      <w:r w:rsidRPr="005F4DE2">
        <w:rPr>
          <w:rFonts w:ascii="Times New Roman" w:hAnsi="Times New Roman" w:cs="Times New Roman"/>
        </w:rPr>
        <w:t xml:space="preserve"> </w:t>
      </w:r>
      <w:r w:rsidR="00B013D1" w:rsidRPr="005F4DE2">
        <w:rPr>
          <w:rFonts w:ascii="Times New Roman" w:hAnsi="Times New Roman" w:cs="Times New Roman"/>
        </w:rPr>
        <w:t xml:space="preserve">Принципал обязуется </w:t>
      </w:r>
      <w:r w:rsidR="00B013D1" w:rsidRPr="001C0BD7">
        <w:rPr>
          <w:rFonts w:ascii="Times New Roman" w:hAnsi="Times New Roman" w:cs="Times New Roman"/>
        </w:rPr>
        <w:t xml:space="preserve">в полном объёме компенсировать Агенту убытки, возникшие в связи с </w:t>
      </w:r>
      <w:r w:rsidR="00B013D1">
        <w:rPr>
          <w:rFonts w:ascii="Times New Roman" w:hAnsi="Times New Roman" w:cs="Times New Roman"/>
        </w:rPr>
        <w:t>нарушением Принципалом данных обязательств, в том числе в связи с предъявлениями Клиентами или третьими лицами соответствующих претензий</w:t>
      </w:r>
      <w:r w:rsidR="00B013D1" w:rsidRPr="001C0BD7">
        <w:rPr>
          <w:rFonts w:ascii="Times New Roman" w:hAnsi="Times New Roman" w:cs="Times New Roman"/>
        </w:rPr>
        <w:t xml:space="preserve">. </w:t>
      </w:r>
    </w:p>
    <w:p w14:paraId="06DE9FF1" w14:textId="77777777" w:rsidR="00B013D1" w:rsidRDefault="00B013D1" w:rsidP="00B013D1">
      <w:pPr>
        <w:pStyle w:val="a3"/>
        <w:tabs>
          <w:tab w:val="left" w:pos="567"/>
        </w:tabs>
        <w:spacing w:before="240" w:line="240" w:lineRule="auto"/>
        <w:ind w:left="502"/>
        <w:jc w:val="both"/>
        <w:rPr>
          <w:rFonts w:ascii="Times New Roman" w:hAnsi="Times New Roman" w:cs="Times New Roman"/>
        </w:rPr>
      </w:pPr>
    </w:p>
    <w:p w14:paraId="25AA8245" w14:textId="5FB5C532" w:rsidR="00A27C44" w:rsidRDefault="00A27C44" w:rsidP="00B013D1">
      <w:pPr>
        <w:pStyle w:val="a3"/>
        <w:numPr>
          <w:ilvl w:val="1"/>
          <w:numId w:val="1"/>
        </w:numPr>
        <w:tabs>
          <w:tab w:val="left" w:pos="567"/>
        </w:tabs>
        <w:spacing w:before="240" w:after="0" w:line="240" w:lineRule="auto"/>
        <w:ind w:hanging="502"/>
        <w:jc w:val="both"/>
        <w:rPr>
          <w:rFonts w:ascii="Times New Roman" w:hAnsi="Times New Roman" w:cs="Times New Roman"/>
        </w:rPr>
      </w:pPr>
      <w:r w:rsidRPr="00B013D1">
        <w:rPr>
          <w:rFonts w:ascii="Times New Roman" w:hAnsi="Times New Roman" w:cs="Times New Roman"/>
        </w:rPr>
        <w:lastRenderedPageBreak/>
        <w:t>В случае нарушения Агентом срока перечисления денежных сред</w:t>
      </w:r>
      <w:r w:rsidR="00682413" w:rsidRPr="00B013D1">
        <w:rPr>
          <w:rFonts w:ascii="Times New Roman" w:hAnsi="Times New Roman" w:cs="Times New Roman"/>
        </w:rPr>
        <w:t xml:space="preserve">ств, установленного пунктом </w:t>
      </w:r>
      <w:r w:rsidR="00393D16">
        <w:rPr>
          <w:rFonts w:ascii="Times New Roman" w:hAnsi="Times New Roman" w:cs="Times New Roman"/>
        </w:rPr>
        <w:t>5.5.</w:t>
      </w:r>
      <w:r w:rsidRPr="00B013D1">
        <w:rPr>
          <w:rFonts w:ascii="Times New Roman" w:hAnsi="Times New Roman" w:cs="Times New Roman"/>
        </w:rPr>
        <w:t>, а равно в случае перечисления денежных средств в объеме меньшем, чем согласовано Сторонами, Принципал вправе требовать, а Агент обязу</w:t>
      </w:r>
      <w:r w:rsidR="009D7942" w:rsidRPr="00B013D1">
        <w:rPr>
          <w:rFonts w:ascii="Times New Roman" w:hAnsi="Times New Roman" w:cs="Times New Roman"/>
        </w:rPr>
        <w:t>ется уплатить пеню в размере 0,</w:t>
      </w:r>
      <w:r w:rsidRPr="00B013D1">
        <w:rPr>
          <w:rFonts w:ascii="Times New Roman" w:hAnsi="Times New Roman" w:cs="Times New Roman"/>
        </w:rPr>
        <w:t xml:space="preserve">1 </w:t>
      </w:r>
      <w:r w:rsidR="009C307E" w:rsidRPr="00B013D1">
        <w:rPr>
          <w:rFonts w:ascii="Times New Roman" w:hAnsi="Times New Roman" w:cs="Times New Roman"/>
        </w:rPr>
        <w:t xml:space="preserve">% </w:t>
      </w:r>
      <w:r w:rsidRPr="00B013D1">
        <w:rPr>
          <w:rFonts w:ascii="Times New Roman" w:hAnsi="Times New Roman" w:cs="Times New Roman"/>
        </w:rPr>
        <w:t xml:space="preserve">(ноль целых одна </w:t>
      </w:r>
      <w:r w:rsidR="009D7942" w:rsidRPr="00B013D1">
        <w:rPr>
          <w:rFonts w:ascii="Times New Roman" w:hAnsi="Times New Roman" w:cs="Times New Roman"/>
        </w:rPr>
        <w:t>десятая</w:t>
      </w:r>
      <w:r w:rsidRPr="00B013D1">
        <w:rPr>
          <w:rFonts w:ascii="Times New Roman" w:hAnsi="Times New Roman" w:cs="Times New Roman"/>
        </w:rPr>
        <w:t xml:space="preserve"> процента</w:t>
      </w:r>
      <w:r w:rsidR="009C307E" w:rsidRPr="00B013D1">
        <w:rPr>
          <w:rFonts w:ascii="Times New Roman" w:hAnsi="Times New Roman" w:cs="Times New Roman"/>
        </w:rPr>
        <w:t>)</w:t>
      </w:r>
      <w:r w:rsidRPr="00B013D1">
        <w:rPr>
          <w:rFonts w:ascii="Times New Roman" w:hAnsi="Times New Roman" w:cs="Times New Roman"/>
        </w:rPr>
        <w:t xml:space="preserve"> от суммы задолженности за каждый день просрочки исполнения, но не более 10 </w:t>
      </w:r>
      <w:r w:rsidR="0098022A">
        <w:rPr>
          <w:rFonts w:ascii="Times New Roman" w:hAnsi="Times New Roman" w:cs="Times New Roman"/>
        </w:rPr>
        <w:t>% (десяти</w:t>
      </w:r>
      <w:r w:rsidRPr="00B013D1">
        <w:rPr>
          <w:rFonts w:ascii="Times New Roman" w:hAnsi="Times New Roman" w:cs="Times New Roman"/>
        </w:rPr>
        <w:t xml:space="preserve"> процентов</w:t>
      </w:r>
      <w:r w:rsidR="0098022A">
        <w:rPr>
          <w:rFonts w:ascii="Times New Roman" w:hAnsi="Times New Roman" w:cs="Times New Roman"/>
        </w:rPr>
        <w:t>)</w:t>
      </w:r>
      <w:r w:rsidRPr="00B013D1">
        <w:rPr>
          <w:rFonts w:ascii="Times New Roman" w:hAnsi="Times New Roman" w:cs="Times New Roman"/>
        </w:rPr>
        <w:t xml:space="preserve"> от суммы такой задолженности.</w:t>
      </w:r>
    </w:p>
    <w:p w14:paraId="49985DD0" w14:textId="77777777" w:rsidR="00393D16" w:rsidRPr="00393D16" w:rsidRDefault="00393D16" w:rsidP="00393D16">
      <w:pPr>
        <w:pStyle w:val="a3"/>
        <w:rPr>
          <w:rFonts w:ascii="Times New Roman" w:hAnsi="Times New Roman" w:cs="Times New Roman"/>
        </w:rPr>
      </w:pPr>
    </w:p>
    <w:p w14:paraId="5B5AE88D" w14:textId="16CFED35" w:rsidR="00393D16" w:rsidRPr="00B013D1" w:rsidRDefault="00393D16" w:rsidP="00B013D1">
      <w:pPr>
        <w:pStyle w:val="a3"/>
        <w:numPr>
          <w:ilvl w:val="1"/>
          <w:numId w:val="1"/>
        </w:numPr>
        <w:tabs>
          <w:tab w:val="left" w:pos="567"/>
        </w:tabs>
        <w:spacing w:before="240" w:after="0" w:line="240" w:lineRule="auto"/>
        <w:ind w:hanging="502"/>
        <w:jc w:val="both"/>
        <w:rPr>
          <w:rFonts w:ascii="Times New Roman" w:hAnsi="Times New Roman" w:cs="Times New Roman"/>
        </w:rPr>
      </w:pPr>
      <w:r w:rsidRPr="00B013D1">
        <w:rPr>
          <w:rFonts w:ascii="Times New Roman" w:hAnsi="Times New Roman" w:cs="Times New Roman"/>
        </w:rPr>
        <w:t xml:space="preserve">В случае нарушения </w:t>
      </w:r>
      <w:r>
        <w:rPr>
          <w:rFonts w:ascii="Times New Roman" w:hAnsi="Times New Roman" w:cs="Times New Roman"/>
        </w:rPr>
        <w:t>Принципалом</w:t>
      </w:r>
      <w:r w:rsidRPr="00B013D1">
        <w:rPr>
          <w:rFonts w:ascii="Times New Roman" w:hAnsi="Times New Roman" w:cs="Times New Roman"/>
        </w:rPr>
        <w:t xml:space="preserve"> срока перечисления денежных средств, установленного пунктом </w:t>
      </w:r>
      <w:r>
        <w:rPr>
          <w:rFonts w:ascii="Times New Roman" w:hAnsi="Times New Roman" w:cs="Times New Roman"/>
        </w:rPr>
        <w:t>5.6.</w:t>
      </w:r>
      <w:r w:rsidRPr="00B013D1">
        <w:rPr>
          <w:rFonts w:ascii="Times New Roman" w:hAnsi="Times New Roman" w:cs="Times New Roman"/>
        </w:rPr>
        <w:t xml:space="preserve">, а равно в случае перечисления денежных средств в объеме меньшем, чем согласовано Сторонами, </w:t>
      </w:r>
      <w:r>
        <w:rPr>
          <w:rFonts w:ascii="Times New Roman" w:hAnsi="Times New Roman" w:cs="Times New Roman"/>
        </w:rPr>
        <w:t>Агент</w:t>
      </w:r>
      <w:r w:rsidRPr="00B013D1">
        <w:rPr>
          <w:rFonts w:ascii="Times New Roman" w:hAnsi="Times New Roman" w:cs="Times New Roman"/>
        </w:rPr>
        <w:t xml:space="preserve"> вправе требовать, а </w:t>
      </w:r>
      <w:r>
        <w:rPr>
          <w:rFonts w:ascii="Times New Roman" w:hAnsi="Times New Roman" w:cs="Times New Roman"/>
        </w:rPr>
        <w:t>Принципал</w:t>
      </w:r>
      <w:r w:rsidRPr="00B013D1">
        <w:rPr>
          <w:rFonts w:ascii="Times New Roman" w:hAnsi="Times New Roman" w:cs="Times New Roman"/>
        </w:rPr>
        <w:t xml:space="preserve"> обязуется уплатить пеню в размере 0,1 % (ноль целых одна десятая процента) от суммы задолженности за каждый день просрочки исполнения, но не более 10 </w:t>
      </w:r>
      <w:r>
        <w:rPr>
          <w:rFonts w:ascii="Times New Roman" w:hAnsi="Times New Roman" w:cs="Times New Roman"/>
        </w:rPr>
        <w:t>% (десяти</w:t>
      </w:r>
      <w:r w:rsidRPr="00B013D1">
        <w:rPr>
          <w:rFonts w:ascii="Times New Roman" w:hAnsi="Times New Roman" w:cs="Times New Roman"/>
        </w:rPr>
        <w:t xml:space="preserve"> процентов</w:t>
      </w:r>
      <w:r>
        <w:rPr>
          <w:rFonts w:ascii="Times New Roman" w:hAnsi="Times New Roman" w:cs="Times New Roman"/>
        </w:rPr>
        <w:t>)</w:t>
      </w:r>
      <w:r w:rsidRPr="00B013D1">
        <w:rPr>
          <w:rFonts w:ascii="Times New Roman" w:hAnsi="Times New Roman" w:cs="Times New Roman"/>
        </w:rPr>
        <w:t xml:space="preserve"> от суммы такой задолженности.</w:t>
      </w:r>
    </w:p>
    <w:p w14:paraId="195460DE" w14:textId="5E417746" w:rsidR="006C0ECB" w:rsidRPr="005F4DE2" w:rsidRDefault="00A27C44" w:rsidP="00B013D1">
      <w:pPr>
        <w:pStyle w:val="a3"/>
        <w:numPr>
          <w:ilvl w:val="1"/>
          <w:numId w:val="1"/>
        </w:numPr>
        <w:tabs>
          <w:tab w:val="left" w:pos="567"/>
        </w:tabs>
        <w:suppressAutoHyphens/>
        <w:spacing w:before="240" w:after="0" w:line="240" w:lineRule="auto"/>
        <w:ind w:left="567" w:hanging="567"/>
        <w:contextualSpacing w:val="0"/>
        <w:jc w:val="both"/>
        <w:rPr>
          <w:rFonts w:ascii="Times New Roman" w:hAnsi="Times New Roman" w:cs="Times New Roman"/>
        </w:rPr>
      </w:pPr>
      <w:r w:rsidRPr="005F4DE2">
        <w:rPr>
          <w:rFonts w:ascii="Times New Roman" w:hAnsi="Times New Roman" w:cs="Times New Roman"/>
        </w:rPr>
        <w:t xml:space="preserve">Ответственность </w:t>
      </w:r>
      <w:r w:rsidR="00393D16">
        <w:rPr>
          <w:rFonts w:ascii="Times New Roman" w:hAnsi="Times New Roman" w:cs="Times New Roman"/>
        </w:rPr>
        <w:t>Сторон</w:t>
      </w:r>
      <w:r w:rsidRPr="005F4DE2">
        <w:rPr>
          <w:rFonts w:ascii="Times New Roman" w:hAnsi="Times New Roman" w:cs="Times New Roman"/>
        </w:rPr>
        <w:t xml:space="preserve"> по настоящему Договору ограничена реальным ущербом</w:t>
      </w:r>
      <w:r w:rsidR="00E90A73">
        <w:rPr>
          <w:rFonts w:ascii="Times New Roman" w:hAnsi="Times New Roman" w:cs="Times New Roman"/>
        </w:rPr>
        <w:t xml:space="preserve">, </w:t>
      </w:r>
      <w:bookmarkStart w:id="35" w:name="_Hlk103943634"/>
      <w:r w:rsidR="00E90A73">
        <w:rPr>
          <w:rFonts w:ascii="Times New Roman" w:hAnsi="Times New Roman" w:cs="Times New Roman"/>
        </w:rPr>
        <w:t>за исключением случаев предусмотренных пунктами 6.8.- 6.9. настоящего Договора</w:t>
      </w:r>
      <w:bookmarkEnd w:id="35"/>
      <w:r w:rsidR="00393D16">
        <w:rPr>
          <w:rFonts w:ascii="Times New Roman" w:hAnsi="Times New Roman" w:cs="Times New Roman"/>
        </w:rPr>
        <w:t>.</w:t>
      </w:r>
    </w:p>
    <w:p w14:paraId="5514E948" w14:textId="49D2C27C" w:rsidR="006C0ECB" w:rsidRPr="00E90A73" w:rsidRDefault="006C0ECB" w:rsidP="00B013D1">
      <w:pPr>
        <w:pStyle w:val="a3"/>
        <w:numPr>
          <w:ilvl w:val="1"/>
          <w:numId w:val="1"/>
        </w:numPr>
        <w:tabs>
          <w:tab w:val="left" w:pos="567"/>
        </w:tabs>
        <w:suppressAutoHyphens/>
        <w:spacing w:before="240" w:after="240" w:line="240" w:lineRule="auto"/>
        <w:ind w:left="567" w:hanging="567"/>
        <w:contextualSpacing w:val="0"/>
        <w:jc w:val="both"/>
        <w:rPr>
          <w:rFonts w:ascii="Times New Roman" w:hAnsi="Times New Roman" w:cs="Times New Roman"/>
          <w:bCs/>
          <w:color w:val="000000"/>
          <w:lang w:eastAsia="ar-SA"/>
        </w:rPr>
      </w:pPr>
      <w:r w:rsidRPr="005F4DE2">
        <w:rPr>
          <w:rFonts w:ascii="Times New Roman" w:hAnsi="Times New Roman" w:cs="Times New Roman"/>
        </w:rPr>
        <w:t xml:space="preserve">Уплата </w:t>
      </w:r>
      <w:r w:rsidR="006428BB" w:rsidRPr="005F4DE2">
        <w:rPr>
          <w:rFonts w:ascii="Times New Roman" w:hAnsi="Times New Roman" w:cs="Times New Roman"/>
        </w:rPr>
        <w:t xml:space="preserve">неустоек </w:t>
      </w:r>
      <w:r w:rsidRPr="005F4DE2">
        <w:rPr>
          <w:rFonts w:ascii="Times New Roman" w:hAnsi="Times New Roman" w:cs="Times New Roman"/>
        </w:rPr>
        <w:t>(пеней,</w:t>
      </w:r>
      <w:r w:rsidR="006428BB" w:rsidRPr="005F4DE2">
        <w:rPr>
          <w:rFonts w:ascii="Times New Roman" w:hAnsi="Times New Roman" w:cs="Times New Roman"/>
        </w:rPr>
        <w:t xml:space="preserve"> штрафов</w:t>
      </w:r>
      <w:r w:rsidRPr="005F4DE2">
        <w:rPr>
          <w:rFonts w:ascii="Times New Roman" w:hAnsi="Times New Roman" w:cs="Times New Roman"/>
        </w:rPr>
        <w:t>) не освобождает Стороны от надлежащего исполнения принятых</w:t>
      </w:r>
      <w:r w:rsidRPr="005F4DE2">
        <w:rPr>
          <w:rFonts w:ascii="Times New Roman" w:hAnsi="Times New Roman" w:cs="Times New Roman"/>
          <w:bCs/>
          <w:lang w:eastAsia="ar-SA"/>
        </w:rPr>
        <w:t xml:space="preserve"> на себя обязательств.</w:t>
      </w:r>
    </w:p>
    <w:p w14:paraId="357BDF85" w14:textId="3FA52D05" w:rsidR="00E90A73" w:rsidRDefault="00E90A73" w:rsidP="00B013D1">
      <w:pPr>
        <w:pStyle w:val="a3"/>
        <w:numPr>
          <w:ilvl w:val="1"/>
          <w:numId w:val="1"/>
        </w:numPr>
        <w:tabs>
          <w:tab w:val="left" w:pos="567"/>
        </w:tabs>
        <w:suppressAutoHyphens/>
        <w:spacing w:before="240" w:after="240" w:line="240" w:lineRule="auto"/>
        <w:ind w:left="567" w:hanging="567"/>
        <w:contextualSpacing w:val="0"/>
        <w:jc w:val="both"/>
        <w:rPr>
          <w:rFonts w:ascii="Times New Roman" w:hAnsi="Times New Roman" w:cs="Times New Roman"/>
          <w:bCs/>
          <w:color w:val="000000"/>
          <w:lang w:eastAsia="ar-SA"/>
        </w:rPr>
      </w:pPr>
      <w:r w:rsidRPr="00E90A73">
        <w:rPr>
          <w:rFonts w:ascii="Times New Roman" w:hAnsi="Times New Roman" w:cs="Times New Roman"/>
          <w:bCs/>
          <w:color w:val="000000"/>
          <w:lang w:eastAsia="ar-SA"/>
        </w:rPr>
        <w:t>Стороны особо оговорили, что Принципал ознакомлен и согласен с Правилами возврата денежных средств (клиентам) за неиспользованные Билеты (Электронные Билеты) (далее по тексту – «Правила возврата»), размещенные в информационно-телекоммуникационной сети «Интернет» на Сайте Агента</w:t>
      </w:r>
      <w:r>
        <w:rPr>
          <w:rFonts w:ascii="Times New Roman" w:hAnsi="Times New Roman" w:cs="Times New Roman"/>
          <w:bCs/>
          <w:color w:val="000000"/>
          <w:lang w:eastAsia="ar-SA"/>
        </w:rPr>
        <w:t>.</w:t>
      </w:r>
    </w:p>
    <w:p w14:paraId="3EBCF3A1" w14:textId="5CE62926" w:rsidR="00625F74" w:rsidRDefault="00625F74" w:rsidP="00B013D1">
      <w:pPr>
        <w:pStyle w:val="a3"/>
        <w:numPr>
          <w:ilvl w:val="1"/>
          <w:numId w:val="1"/>
        </w:numPr>
        <w:tabs>
          <w:tab w:val="left" w:pos="567"/>
        </w:tabs>
        <w:suppressAutoHyphens/>
        <w:spacing w:before="240" w:after="240" w:line="240" w:lineRule="auto"/>
        <w:ind w:left="567" w:hanging="567"/>
        <w:contextualSpacing w:val="0"/>
        <w:jc w:val="both"/>
        <w:rPr>
          <w:rFonts w:ascii="Times New Roman" w:hAnsi="Times New Roman" w:cs="Times New Roman"/>
          <w:bCs/>
          <w:color w:val="000000"/>
          <w:lang w:eastAsia="ar-SA"/>
        </w:rPr>
      </w:pPr>
      <w:r w:rsidRPr="00625F74">
        <w:rPr>
          <w:rFonts w:ascii="Times New Roman" w:hAnsi="Times New Roman" w:cs="Times New Roman"/>
          <w:bCs/>
          <w:color w:val="000000"/>
          <w:lang w:eastAsia="ar-SA"/>
        </w:rPr>
        <w:t>Стороны особо оговорили, что в случае прекращения участия Принципала (Организатора») и (или) Мероприятия Принципала (Организатора) в Федеральной программе по социальной поддержке молодежи в возрасте от 14 до 22 лет для повышения доступности организаций культуры «Пушкинская карта» (далее – «Программа»), а равно исключения Принципала (Организатора) и (или) Мероприятия Принципала (Организатора) из автоматизированной информационной системы «PRO. Культура РФ» (далее – «Платформа») и  (или) реестра мероприятий Платформы, и (или) перечня фильмов Платформы, а равно в случае отсутствия мероприятия (фильма) Принципала (Организатора) в соответствующем реестре Платформы, Агент вправе, без применения к нему каких – либо санкций со стороны Принципала, осуществить возврат денежных средств Клиентам (участникам Программы, Гражданину) на карту, в соответствии с реестром сведений о проданных билетах, продажа и возврат которых была осуществлена Агентом. При наступлении обстоятельств, установленных настоящим пунктом Договора, Принципал (Организатор) обязуется в течени</w:t>
      </w:r>
      <w:r w:rsidR="00994161">
        <w:rPr>
          <w:rFonts w:ascii="Times New Roman" w:hAnsi="Times New Roman" w:cs="Times New Roman"/>
          <w:bCs/>
          <w:color w:val="000000"/>
          <w:lang w:eastAsia="ar-SA"/>
        </w:rPr>
        <w:t>е</w:t>
      </w:r>
      <w:r w:rsidRPr="00625F74">
        <w:rPr>
          <w:rFonts w:ascii="Times New Roman" w:hAnsi="Times New Roman" w:cs="Times New Roman"/>
          <w:bCs/>
          <w:color w:val="000000"/>
          <w:lang w:eastAsia="ar-SA"/>
        </w:rPr>
        <w:t xml:space="preserve"> 3 (трех) рабочих дней с даты направления Агентом соответствующего письменного требования, перечислить на расчетный счет Агента сумму денежных средств в размере осуществленного возврата денежных средств Клиентам (участникам Программы, Гражданину) на карту, а также перечислить агенту вознаграждение, предусмотренное соответствующим агентским договором. Агент также вправе в одностороннем порядке удержать из суммы денежных средств, вырученных Агентом за реализованные Билеты на различные Мероприятия Принципала, сумму денежных средств в размере необходимом для осуществления возврата денежных средств клиентам (участнику Программы, Гражданину) в соответствии с настоящим пунктом, а также Агент вправе удержать из средств Принципала (Организатора), вознаграждение агента, предусмотренное соответствующим агентским договором с Принципалом (Организатором)</w:t>
      </w:r>
      <w:r>
        <w:rPr>
          <w:rFonts w:ascii="Times New Roman" w:hAnsi="Times New Roman" w:cs="Times New Roman"/>
          <w:bCs/>
          <w:color w:val="000000"/>
          <w:lang w:eastAsia="ar-SA"/>
        </w:rPr>
        <w:t>.</w:t>
      </w:r>
    </w:p>
    <w:p w14:paraId="7A14BE8D" w14:textId="39389D5E" w:rsidR="00625F74" w:rsidRPr="005F4DE2" w:rsidRDefault="00625F74" w:rsidP="00B013D1">
      <w:pPr>
        <w:pStyle w:val="a3"/>
        <w:numPr>
          <w:ilvl w:val="1"/>
          <w:numId w:val="1"/>
        </w:numPr>
        <w:tabs>
          <w:tab w:val="left" w:pos="567"/>
        </w:tabs>
        <w:suppressAutoHyphens/>
        <w:spacing w:before="240" w:after="240" w:line="240" w:lineRule="auto"/>
        <w:ind w:left="567" w:hanging="567"/>
        <w:contextualSpacing w:val="0"/>
        <w:jc w:val="both"/>
        <w:rPr>
          <w:rFonts w:ascii="Times New Roman" w:hAnsi="Times New Roman" w:cs="Times New Roman"/>
          <w:bCs/>
          <w:color w:val="000000"/>
          <w:lang w:eastAsia="ar-SA"/>
        </w:rPr>
      </w:pPr>
      <w:r w:rsidRPr="00625F74">
        <w:rPr>
          <w:rFonts w:ascii="Times New Roman" w:hAnsi="Times New Roman" w:cs="Times New Roman"/>
          <w:bCs/>
          <w:color w:val="000000"/>
          <w:lang w:eastAsia="ar-SA"/>
        </w:rPr>
        <w:t xml:space="preserve">Стороны особо оговорили, </w:t>
      </w:r>
      <w:r w:rsidR="00994161" w:rsidRPr="00625F74">
        <w:rPr>
          <w:rFonts w:ascii="Times New Roman" w:hAnsi="Times New Roman" w:cs="Times New Roman"/>
          <w:bCs/>
          <w:color w:val="000000"/>
          <w:lang w:eastAsia="ar-SA"/>
        </w:rPr>
        <w:t>что в случае, если</w:t>
      </w:r>
      <w:r w:rsidRPr="00625F74">
        <w:rPr>
          <w:rFonts w:ascii="Times New Roman" w:hAnsi="Times New Roman" w:cs="Times New Roman"/>
          <w:bCs/>
          <w:color w:val="000000"/>
          <w:lang w:eastAsia="ar-SA"/>
        </w:rPr>
        <w:t xml:space="preserve"> Агентом выявлены сомнительные операции по Программе, то Агент вправе приостановить исполнение Договора, либо части Договора, запросить информацию об операции у Принципала, а также направить запрос Платформе и</w:t>
      </w:r>
      <w:r>
        <w:rPr>
          <w:rFonts w:ascii="Times New Roman" w:hAnsi="Times New Roman" w:cs="Times New Roman"/>
          <w:bCs/>
          <w:color w:val="000000"/>
          <w:lang w:eastAsia="ar-SA"/>
        </w:rPr>
        <w:t xml:space="preserve"> (</w:t>
      </w:r>
      <w:r w:rsidRPr="00625F74">
        <w:rPr>
          <w:rFonts w:ascii="Times New Roman" w:hAnsi="Times New Roman" w:cs="Times New Roman"/>
          <w:bCs/>
          <w:color w:val="000000"/>
          <w:lang w:eastAsia="ar-SA"/>
        </w:rPr>
        <w:t>или</w:t>
      </w:r>
      <w:r>
        <w:rPr>
          <w:rFonts w:ascii="Times New Roman" w:hAnsi="Times New Roman" w:cs="Times New Roman"/>
          <w:bCs/>
          <w:color w:val="000000"/>
          <w:lang w:eastAsia="ar-SA"/>
        </w:rPr>
        <w:t>)</w:t>
      </w:r>
      <w:r w:rsidRPr="00625F74">
        <w:rPr>
          <w:rFonts w:ascii="Times New Roman" w:hAnsi="Times New Roman" w:cs="Times New Roman"/>
          <w:bCs/>
          <w:color w:val="000000"/>
          <w:lang w:eastAsia="ar-SA"/>
        </w:rPr>
        <w:t xml:space="preserve"> в Министерство цифрового развития, связи и массовых коммуникаций Российской Федерации</w:t>
      </w:r>
      <w:r>
        <w:rPr>
          <w:rFonts w:ascii="Times New Roman" w:hAnsi="Times New Roman" w:cs="Times New Roman"/>
          <w:bCs/>
          <w:color w:val="000000"/>
          <w:lang w:eastAsia="ar-SA"/>
        </w:rPr>
        <w:t>.</w:t>
      </w:r>
    </w:p>
    <w:p w14:paraId="1E4657AF" w14:textId="77777777" w:rsidR="00A27C44" w:rsidRPr="005F4DE2" w:rsidRDefault="00A27C44" w:rsidP="00785367">
      <w:pPr>
        <w:pStyle w:val="a3"/>
        <w:numPr>
          <w:ilvl w:val="0"/>
          <w:numId w:val="1"/>
        </w:numPr>
        <w:tabs>
          <w:tab w:val="left" w:pos="567"/>
        </w:tabs>
        <w:spacing w:after="240" w:line="240" w:lineRule="auto"/>
        <w:ind w:left="567" w:hanging="567"/>
        <w:contextualSpacing w:val="0"/>
        <w:jc w:val="center"/>
        <w:rPr>
          <w:rFonts w:ascii="Times New Roman" w:hAnsi="Times New Roman" w:cs="Times New Roman"/>
          <w:b/>
        </w:rPr>
      </w:pPr>
      <w:r w:rsidRPr="005F4DE2">
        <w:rPr>
          <w:rFonts w:ascii="Times New Roman" w:hAnsi="Times New Roman" w:cs="Times New Roman"/>
          <w:b/>
        </w:rPr>
        <w:t>ОБСТОЯТЕЛЬСТВА НЕПРЕОДОЛИМОЙ СИЛЫ</w:t>
      </w:r>
    </w:p>
    <w:p w14:paraId="0B9E96F7" w14:textId="77777777" w:rsidR="00B013D1" w:rsidRPr="0029278D" w:rsidRDefault="00B013D1" w:rsidP="00B013D1">
      <w:pPr>
        <w:pStyle w:val="a3"/>
        <w:numPr>
          <w:ilvl w:val="1"/>
          <w:numId w:val="1"/>
        </w:numPr>
        <w:tabs>
          <w:tab w:val="left" w:pos="567"/>
        </w:tabs>
        <w:suppressAutoHyphens/>
        <w:spacing w:before="240" w:after="240" w:line="240" w:lineRule="auto"/>
        <w:ind w:left="567" w:hanging="567"/>
        <w:contextualSpacing w:val="0"/>
        <w:jc w:val="both"/>
        <w:rPr>
          <w:rFonts w:ascii="Times New Roman" w:hAnsi="Times New Roman" w:cs="Times New Roman"/>
        </w:rPr>
      </w:pPr>
      <w:r w:rsidRPr="0029278D">
        <w:rPr>
          <w:rFonts w:ascii="Times New Roman" w:hAnsi="Times New Roman" w:cs="Times New Roman"/>
        </w:rPr>
        <w:t xml:space="preserve">Сторона освобождается от ответственности за неисполнение или ненадлежащее исполнение обязательств по настоящему Договору, если такое неисполнение вызвано обстоятельствами </w:t>
      </w:r>
      <w:r w:rsidRPr="0029278D">
        <w:rPr>
          <w:rFonts w:ascii="Times New Roman" w:hAnsi="Times New Roman" w:cs="Times New Roman"/>
        </w:rPr>
        <w:lastRenderedPageBreak/>
        <w:t>непреодолимой силы, возникшими после подписания настоящего Договора. К обстоятельствам непреодолимой силы относятся чрезвычайные и непредотвратимые при данных условиях обстоятельства: забастовки, наводнения, землетрясения и иные стихийные бедствия, войны и военные действия, а также иные обстоятельства, носящие объективный характер и находящиеся вне воли и контроля Сторон.</w:t>
      </w:r>
    </w:p>
    <w:p w14:paraId="5E1232A8" w14:textId="77777777" w:rsidR="00B013D1" w:rsidRPr="0029278D" w:rsidRDefault="00B013D1" w:rsidP="00B013D1">
      <w:pPr>
        <w:pStyle w:val="a3"/>
        <w:numPr>
          <w:ilvl w:val="1"/>
          <w:numId w:val="1"/>
        </w:numPr>
        <w:tabs>
          <w:tab w:val="left" w:pos="567"/>
        </w:tabs>
        <w:suppressAutoHyphens/>
        <w:spacing w:before="240" w:after="240" w:line="240" w:lineRule="auto"/>
        <w:ind w:left="567" w:hanging="567"/>
        <w:contextualSpacing w:val="0"/>
        <w:jc w:val="both"/>
        <w:rPr>
          <w:rFonts w:ascii="Times New Roman" w:hAnsi="Times New Roman" w:cs="Times New Roman"/>
        </w:rPr>
      </w:pPr>
      <w:bookmarkStart w:id="36" w:name="_Ref529357192"/>
      <w:r w:rsidRPr="0029278D">
        <w:rPr>
          <w:rFonts w:ascii="Times New Roman" w:hAnsi="Times New Roman" w:cs="Times New Roman"/>
        </w:rPr>
        <w:t>В случае наступления обстоя</w:t>
      </w:r>
      <w:r>
        <w:rPr>
          <w:rFonts w:ascii="Times New Roman" w:hAnsi="Times New Roman" w:cs="Times New Roman"/>
        </w:rPr>
        <w:t>тельств, указанных в п. 7.1. Договора</w:t>
      </w:r>
      <w:r w:rsidRPr="0029278D">
        <w:rPr>
          <w:rFonts w:ascii="Times New Roman" w:hAnsi="Times New Roman" w:cs="Times New Roman"/>
        </w:rPr>
        <w:t>, Сторона, заявляющая о невозможности надлежащего исполнения или невозможности исполнения своих обязательств по этой причине, извещает другую Сторону о таких обстоятельствах в течение 10 (десяти) календарных дней с даты их наступления. Такое уведомление должно содержать сведения о характере этих обстоятельств, их длительность, а также оценку их воздействия на возможность исполнения обязательств по настоящему Договору.</w:t>
      </w:r>
      <w:bookmarkEnd w:id="36"/>
      <w:r w:rsidRPr="0029278D">
        <w:rPr>
          <w:rFonts w:ascii="Times New Roman" w:hAnsi="Times New Roman" w:cs="Times New Roman"/>
        </w:rPr>
        <w:t xml:space="preserve"> </w:t>
      </w:r>
    </w:p>
    <w:p w14:paraId="7B2E4852" w14:textId="77777777" w:rsidR="00B013D1" w:rsidRPr="0029278D" w:rsidRDefault="00B013D1" w:rsidP="00B013D1">
      <w:pPr>
        <w:pStyle w:val="a3"/>
        <w:numPr>
          <w:ilvl w:val="1"/>
          <w:numId w:val="1"/>
        </w:numPr>
        <w:tabs>
          <w:tab w:val="left" w:pos="567"/>
        </w:tabs>
        <w:suppressAutoHyphens/>
        <w:spacing w:before="240" w:after="240" w:line="240" w:lineRule="auto"/>
        <w:ind w:left="567" w:hanging="567"/>
        <w:contextualSpacing w:val="0"/>
        <w:jc w:val="both"/>
        <w:rPr>
          <w:rFonts w:ascii="Times New Roman" w:hAnsi="Times New Roman" w:cs="Times New Roman"/>
        </w:rPr>
      </w:pPr>
      <w:r w:rsidRPr="0029278D">
        <w:rPr>
          <w:rFonts w:ascii="Times New Roman" w:hAnsi="Times New Roman" w:cs="Times New Roman"/>
        </w:rPr>
        <w:t>Если Сторона не направит или несвоевременно направит уведомлен</w:t>
      </w:r>
      <w:r>
        <w:rPr>
          <w:rFonts w:ascii="Times New Roman" w:hAnsi="Times New Roman" w:cs="Times New Roman"/>
        </w:rPr>
        <w:t>ие, предусмотренное п. 7.2.</w:t>
      </w:r>
      <w:r w:rsidRPr="0029278D">
        <w:rPr>
          <w:rFonts w:ascii="Times New Roman" w:hAnsi="Times New Roman" w:cs="Times New Roman"/>
        </w:rPr>
        <w:t>, то такая сторона обязана возместить другой Стороне все прямые, документально подтверждённые убытки. В случае наступления обстоятельств, указанных в п</w:t>
      </w:r>
      <w:r>
        <w:rPr>
          <w:rFonts w:ascii="Times New Roman" w:hAnsi="Times New Roman" w:cs="Times New Roman"/>
        </w:rPr>
        <w:t>. 7.1.</w:t>
      </w:r>
      <w:r w:rsidRPr="0029278D">
        <w:rPr>
          <w:rFonts w:ascii="Times New Roman" w:hAnsi="Times New Roman" w:cs="Times New Roman"/>
        </w:rPr>
        <w:t>, и их под</w:t>
      </w:r>
      <w:r>
        <w:rPr>
          <w:rFonts w:ascii="Times New Roman" w:hAnsi="Times New Roman" w:cs="Times New Roman"/>
        </w:rPr>
        <w:t>тверждения в порядке п. 7.2.</w:t>
      </w:r>
      <w:r w:rsidRPr="0029278D">
        <w:rPr>
          <w:rFonts w:ascii="Times New Roman" w:hAnsi="Times New Roman" w:cs="Times New Roman"/>
        </w:rPr>
        <w:t>, сроки исполнения Сторонами своих обязанностей отодвигаются соразмерно времени, в течение которого действуют такие обстоятельства и их последствия.</w:t>
      </w:r>
    </w:p>
    <w:p w14:paraId="39996435" w14:textId="77777777" w:rsidR="00B013D1" w:rsidRPr="0029278D" w:rsidRDefault="00B013D1" w:rsidP="00B013D1">
      <w:pPr>
        <w:pStyle w:val="a3"/>
        <w:numPr>
          <w:ilvl w:val="1"/>
          <w:numId w:val="1"/>
        </w:numPr>
        <w:tabs>
          <w:tab w:val="left" w:pos="567"/>
        </w:tabs>
        <w:suppressAutoHyphens/>
        <w:spacing w:before="240" w:after="240" w:line="240" w:lineRule="auto"/>
        <w:ind w:left="567" w:hanging="567"/>
        <w:contextualSpacing w:val="0"/>
        <w:jc w:val="both"/>
        <w:rPr>
          <w:rFonts w:ascii="Times New Roman" w:hAnsi="Times New Roman" w:cs="Times New Roman"/>
        </w:rPr>
      </w:pPr>
      <w:r w:rsidRPr="0029278D">
        <w:rPr>
          <w:rFonts w:ascii="Times New Roman" w:hAnsi="Times New Roman" w:cs="Times New Roman"/>
        </w:rPr>
        <w:t>В случае если Стороны придут к соглашению о нецелесообразности продолжения существования настоящего Договора в связи с обстоятельствами непреодолимой силы и/или если такие обстоятельства сделали исполнение настоящего Договора экономически невыгодным для Сторон или одной из Сторон, он прекращает свое действие в порядке и на условиях, определенных таким соглашением.</w:t>
      </w:r>
    </w:p>
    <w:p w14:paraId="4CA606D1" w14:textId="7A74EBA2" w:rsidR="00B013D1" w:rsidRPr="0029278D" w:rsidRDefault="00B013D1" w:rsidP="00B013D1">
      <w:pPr>
        <w:pStyle w:val="a3"/>
        <w:numPr>
          <w:ilvl w:val="1"/>
          <w:numId w:val="1"/>
        </w:numPr>
        <w:tabs>
          <w:tab w:val="left" w:pos="567"/>
        </w:tabs>
        <w:suppressAutoHyphens/>
        <w:spacing w:before="240" w:after="240" w:line="240" w:lineRule="auto"/>
        <w:ind w:left="567" w:hanging="567"/>
        <w:contextualSpacing w:val="0"/>
        <w:jc w:val="both"/>
        <w:rPr>
          <w:rFonts w:ascii="Times New Roman" w:hAnsi="Times New Roman" w:cs="Times New Roman"/>
        </w:rPr>
      </w:pPr>
      <w:r w:rsidRPr="0029278D">
        <w:rPr>
          <w:rFonts w:ascii="Times New Roman" w:hAnsi="Times New Roman" w:cs="Times New Roman"/>
        </w:rPr>
        <w:t>К обстоятельствам непреодолимой силы не относятся, в частности, неисполнение контрагентами Сторон своих обязательств, отсутствие у Сторон наличных</w:t>
      </w:r>
      <w:r w:rsidR="00E93F7C">
        <w:rPr>
          <w:rFonts w:ascii="Times New Roman" w:hAnsi="Times New Roman" w:cs="Times New Roman"/>
        </w:rPr>
        <w:t xml:space="preserve"> (безналичных)</w:t>
      </w:r>
      <w:r w:rsidRPr="0029278D">
        <w:rPr>
          <w:rFonts w:ascii="Times New Roman" w:hAnsi="Times New Roman" w:cs="Times New Roman"/>
        </w:rPr>
        <w:t xml:space="preserve"> денежных средств и (или) материалов, необходимых для надлежащего исполнения своих обязанностей по настоящему Договору, а также иные обстоятельства в связи с осуществлением предпринимательской деятельности на свой страх и риск, изменения законодательства или иных нормативных правовых актов, за исключением изменений законодательства или иных нормативных правовых актов, прямо препятствующих исполнению Сторонами своих обязательств.</w:t>
      </w:r>
    </w:p>
    <w:p w14:paraId="40B46A53" w14:textId="3D580FAF" w:rsidR="0098022A" w:rsidRPr="00E93F7C" w:rsidRDefault="00B013D1" w:rsidP="00700ED7">
      <w:pPr>
        <w:pStyle w:val="a3"/>
        <w:numPr>
          <w:ilvl w:val="1"/>
          <w:numId w:val="1"/>
        </w:numPr>
        <w:tabs>
          <w:tab w:val="left" w:pos="567"/>
        </w:tabs>
        <w:suppressAutoHyphens/>
        <w:spacing w:before="240" w:after="240" w:line="240" w:lineRule="auto"/>
        <w:ind w:left="567" w:hanging="567"/>
        <w:contextualSpacing w:val="0"/>
        <w:jc w:val="both"/>
        <w:rPr>
          <w:rFonts w:ascii="Times New Roman" w:hAnsi="Times New Roman" w:cs="Times New Roman"/>
        </w:rPr>
      </w:pPr>
      <w:r w:rsidRPr="00E93F7C">
        <w:rPr>
          <w:rFonts w:ascii="Times New Roman" w:hAnsi="Times New Roman" w:cs="Times New Roman"/>
        </w:rPr>
        <w:t>Обременительность исполнения взятых на себя Сторонами в рамках настоящего Договора обязательств, в том числе существенное возрастание стоимости исполнения Стороной своих обязательств либо уменьшения ценности получаемого Стороной исполнения по настоящему Договору, не является обстоятельством непреодолимой силы. Указанные обстоятельства не могут служить основанием для неисполнения или ненадлежащего исполнения принятых на себя обязанностей, а равно для одностороннего отказа от исполнения настоящего Договора или приостановки его исполнения, кроме случаев, когда такие обременительность и (или) существенное возрастание стоимости исполнения, и/или уменьшение ценности получаемого исполнения вызваны действиями другой Стороны.</w:t>
      </w:r>
    </w:p>
    <w:p w14:paraId="4301AA25" w14:textId="77777777" w:rsidR="00A27C44" w:rsidRPr="005F4DE2" w:rsidRDefault="00A27C44" w:rsidP="00785367">
      <w:pPr>
        <w:pStyle w:val="a3"/>
        <w:numPr>
          <w:ilvl w:val="0"/>
          <w:numId w:val="1"/>
        </w:numPr>
        <w:tabs>
          <w:tab w:val="left" w:pos="567"/>
        </w:tabs>
        <w:spacing w:after="240" w:line="240" w:lineRule="auto"/>
        <w:ind w:left="567" w:hanging="567"/>
        <w:contextualSpacing w:val="0"/>
        <w:jc w:val="center"/>
        <w:rPr>
          <w:rFonts w:ascii="Times New Roman" w:hAnsi="Times New Roman" w:cs="Times New Roman"/>
          <w:b/>
        </w:rPr>
      </w:pPr>
      <w:r w:rsidRPr="005F4DE2">
        <w:rPr>
          <w:rFonts w:ascii="Times New Roman" w:hAnsi="Times New Roman" w:cs="Times New Roman"/>
          <w:b/>
        </w:rPr>
        <w:t>ИЗМЕНЕНИЕ, ПРЕКРАЩЕНИЕ И РАСТОРЖЕНИЕ ДОГОВОРА</w:t>
      </w:r>
    </w:p>
    <w:p w14:paraId="31E91560" w14:textId="77777777" w:rsidR="00A27C44" w:rsidRPr="005F4DE2" w:rsidRDefault="00A27C44"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5F4DE2">
        <w:rPr>
          <w:rFonts w:ascii="Times New Roman" w:hAnsi="Times New Roman" w:cs="Times New Roman"/>
        </w:rPr>
        <w:t>Настоящий Договор может быть прекращен (расторгнут) в порядке и на условиях</w:t>
      </w:r>
      <w:r w:rsidR="00494C42" w:rsidRPr="005F4DE2">
        <w:rPr>
          <w:rFonts w:ascii="Times New Roman" w:hAnsi="Times New Roman" w:cs="Times New Roman"/>
        </w:rPr>
        <w:t>,</w:t>
      </w:r>
      <w:r w:rsidRPr="005F4DE2">
        <w:rPr>
          <w:rFonts w:ascii="Times New Roman" w:hAnsi="Times New Roman" w:cs="Times New Roman"/>
        </w:rPr>
        <w:t xml:space="preserve"> определенных настоящим Договором и законод</w:t>
      </w:r>
      <w:r w:rsidR="00B013D1">
        <w:rPr>
          <w:rFonts w:ascii="Times New Roman" w:hAnsi="Times New Roman" w:cs="Times New Roman"/>
        </w:rPr>
        <w:t>ательством Российской Федерации, а также по соглашению Сторон.</w:t>
      </w:r>
      <w:r w:rsidRPr="005F4DE2">
        <w:rPr>
          <w:rFonts w:ascii="Times New Roman" w:hAnsi="Times New Roman" w:cs="Times New Roman"/>
        </w:rPr>
        <w:t xml:space="preserve"> Расторжение настоящего Договора влечет за собой прекращение прав и обязанностей Сторон, </w:t>
      </w:r>
      <w:r w:rsidR="00EA033E" w:rsidRPr="005F4DE2">
        <w:rPr>
          <w:rFonts w:ascii="Times New Roman" w:hAnsi="Times New Roman" w:cs="Times New Roman"/>
        </w:rPr>
        <w:t>но не лишает Сторон прав требований, направленных на защиту своих нарушенных прав.</w:t>
      </w:r>
    </w:p>
    <w:p w14:paraId="55E5C5BC" w14:textId="77777777" w:rsidR="00A27C44" w:rsidRPr="005F4DE2" w:rsidRDefault="00A27C44"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5F4DE2">
        <w:rPr>
          <w:rFonts w:ascii="Times New Roman" w:hAnsi="Times New Roman" w:cs="Times New Roman"/>
        </w:rPr>
        <w:t xml:space="preserve">Настоящий Договор может быть изменен </w:t>
      </w:r>
      <w:r w:rsidR="00B013D1">
        <w:rPr>
          <w:rFonts w:ascii="Times New Roman" w:hAnsi="Times New Roman" w:cs="Times New Roman"/>
        </w:rPr>
        <w:t>или</w:t>
      </w:r>
      <w:r w:rsidRPr="005F4DE2">
        <w:rPr>
          <w:rFonts w:ascii="Times New Roman" w:hAnsi="Times New Roman" w:cs="Times New Roman"/>
        </w:rPr>
        <w:t xml:space="preserve"> дополнен только по соглашению Сторон. Все изменения </w:t>
      </w:r>
      <w:r w:rsidR="00B013D1">
        <w:rPr>
          <w:rFonts w:ascii="Times New Roman" w:hAnsi="Times New Roman" w:cs="Times New Roman"/>
        </w:rPr>
        <w:t>или</w:t>
      </w:r>
      <w:r w:rsidRPr="005F4DE2">
        <w:rPr>
          <w:rFonts w:ascii="Times New Roman" w:hAnsi="Times New Roman" w:cs="Times New Roman"/>
        </w:rPr>
        <w:t xml:space="preserve"> дополнения к настоящему Договору, являющиеся его неотъемлемой частью, должны быть совершены в письменной форме</w:t>
      </w:r>
      <w:r w:rsidR="00B013D1">
        <w:rPr>
          <w:rFonts w:ascii="Times New Roman" w:hAnsi="Times New Roman" w:cs="Times New Roman"/>
        </w:rPr>
        <w:t>,</w:t>
      </w:r>
      <w:r w:rsidRPr="005F4DE2">
        <w:rPr>
          <w:rFonts w:ascii="Times New Roman" w:hAnsi="Times New Roman" w:cs="Times New Roman"/>
        </w:rPr>
        <w:t xml:space="preserve"> на русском языке</w:t>
      </w:r>
      <w:r w:rsidR="00B013D1">
        <w:rPr>
          <w:rFonts w:ascii="Times New Roman" w:hAnsi="Times New Roman" w:cs="Times New Roman"/>
        </w:rPr>
        <w:t>,</w:t>
      </w:r>
      <w:r w:rsidRPr="005F4DE2">
        <w:rPr>
          <w:rFonts w:ascii="Times New Roman" w:hAnsi="Times New Roman" w:cs="Times New Roman"/>
        </w:rPr>
        <w:t xml:space="preserve"> и скреплены подписями уполномоченных представителей Сторон. </w:t>
      </w:r>
    </w:p>
    <w:p w14:paraId="4B52475D" w14:textId="77777777" w:rsidR="00CA4682" w:rsidRPr="005F4DE2" w:rsidRDefault="00CA4682"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Pr>
          <w:rFonts w:ascii="Times New Roman" w:hAnsi="Times New Roman" w:cs="Times New Roman"/>
        </w:rPr>
        <w:lastRenderedPageBreak/>
        <w:t>Любая из Сторон</w:t>
      </w:r>
      <w:r w:rsidRPr="005F4DE2">
        <w:rPr>
          <w:rFonts w:ascii="Times New Roman" w:hAnsi="Times New Roman" w:cs="Times New Roman"/>
        </w:rPr>
        <w:t xml:space="preserve"> вправе в одностороннем порядке отказаться от исполнения настоящего Договора в любое время при условии предварительного уведомления </w:t>
      </w:r>
      <w:r>
        <w:rPr>
          <w:rFonts w:ascii="Times New Roman" w:hAnsi="Times New Roman" w:cs="Times New Roman"/>
        </w:rPr>
        <w:t>другой Стороны</w:t>
      </w:r>
      <w:r w:rsidRPr="005F4DE2">
        <w:rPr>
          <w:rFonts w:ascii="Times New Roman" w:hAnsi="Times New Roman" w:cs="Times New Roman"/>
        </w:rPr>
        <w:t xml:space="preserve"> не менее, чем за 30 (тридцать) календарных дней до предполагаемой даты прекращения настоящего Договора. Уведомление вступает в силу в момент его получения </w:t>
      </w:r>
      <w:r>
        <w:rPr>
          <w:rFonts w:ascii="Times New Roman" w:hAnsi="Times New Roman" w:cs="Times New Roman"/>
        </w:rPr>
        <w:t>другой Стороной</w:t>
      </w:r>
      <w:r w:rsidRPr="005F4DE2">
        <w:rPr>
          <w:rFonts w:ascii="Times New Roman" w:hAnsi="Times New Roman" w:cs="Times New Roman"/>
        </w:rPr>
        <w:t>.</w:t>
      </w:r>
    </w:p>
    <w:p w14:paraId="2E889BE5" w14:textId="77777777" w:rsidR="00A27C44" w:rsidRPr="005F4DE2" w:rsidRDefault="00A27C44" w:rsidP="00785367">
      <w:pPr>
        <w:pStyle w:val="a3"/>
        <w:numPr>
          <w:ilvl w:val="0"/>
          <w:numId w:val="1"/>
        </w:numPr>
        <w:tabs>
          <w:tab w:val="left" w:pos="567"/>
        </w:tabs>
        <w:spacing w:after="240" w:line="240" w:lineRule="auto"/>
        <w:ind w:left="567" w:hanging="567"/>
        <w:contextualSpacing w:val="0"/>
        <w:jc w:val="center"/>
        <w:rPr>
          <w:rFonts w:ascii="Times New Roman" w:hAnsi="Times New Roman" w:cs="Times New Roman"/>
          <w:b/>
        </w:rPr>
      </w:pPr>
      <w:r w:rsidRPr="005F4DE2">
        <w:rPr>
          <w:rFonts w:ascii="Times New Roman" w:hAnsi="Times New Roman" w:cs="Times New Roman"/>
          <w:b/>
        </w:rPr>
        <w:t>ПОРЯДОК РАЗРЕШЕНИЯ СПОРОВ</w:t>
      </w:r>
    </w:p>
    <w:p w14:paraId="49D16341" w14:textId="3E713E16" w:rsidR="006740F5" w:rsidRDefault="0049250A" w:rsidP="00B256A4">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6740F5">
        <w:rPr>
          <w:rFonts w:ascii="Times New Roman" w:hAnsi="Times New Roman" w:cs="Times New Roman"/>
        </w:rPr>
        <w:t>В</w:t>
      </w:r>
      <w:r w:rsidR="008D48F1" w:rsidRPr="006740F5">
        <w:rPr>
          <w:rFonts w:ascii="Times New Roman" w:hAnsi="Times New Roman" w:cs="Times New Roman"/>
        </w:rPr>
        <w:t xml:space="preserve">се споры и разногласия из настоящего Договора Стороны будут разрешать путем </w:t>
      </w:r>
      <w:r w:rsidR="00E93F7C">
        <w:rPr>
          <w:rFonts w:ascii="Times New Roman" w:hAnsi="Times New Roman" w:cs="Times New Roman"/>
        </w:rPr>
        <w:t xml:space="preserve">переговоров с соблюдением обязательного досудебного </w:t>
      </w:r>
      <w:r w:rsidR="008D48F1" w:rsidRPr="006740F5">
        <w:rPr>
          <w:rFonts w:ascii="Times New Roman" w:hAnsi="Times New Roman" w:cs="Times New Roman"/>
        </w:rPr>
        <w:t xml:space="preserve">претензионного порядка. </w:t>
      </w:r>
      <w:bookmarkStart w:id="37" w:name="_Ref529357222"/>
    </w:p>
    <w:p w14:paraId="00D97DE6" w14:textId="2770D337" w:rsidR="008D48F1" w:rsidRPr="006740F5" w:rsidRDefault="008D48F1" w:rsidP="00B256A4">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6740F5">
        <w:rPr>
          <w:rFonts w:ascii="Times New Roman" w:hAnsi="Times New Roman" w:cs="Times New Roman"/>
        </w:rPr>
        <w:t xml:space="preserve">Сторона, полагающая свои права нарушенными, обязана направить другой Стороне претензию с обоснованием своей позиции. В случае отсутствия ответа от другой </w:t>
      </w:r>
      <w:r w:rsidR="006740F5">
        <w:rPr>
          <w:rFonts w:ascii="Times New Roman" w:hAnsi="Times New Roman" w:cs="Times New Roman"/>
        </w:rPr>
        <w:t>С</w:t>
      </w:r>
      <w:r w:rsidRPr="006740F5">
        <w:rPr>
          <w:rFonts w:ascii="Times New Roman" w:hAnsi="Times New Roman" w:cs="Times New Roman"/>
        </w:rPr>
        <w:t>тороны в течение 1</w:t>
      </w:r>
      <w:r w:rsidR="006740F5">
        <w:rPr>
          <w:rFonts w:ascii="Times New Roman" w:hAnsi="Times New Roman" w:cs="Times New Roman"/>
        </w:rPr>
        <w:t>5</w:t>
      </w:r>
      <w:r w:rsidRPr="006740F5">
        <w:rPr>
          <w:rFonts w:ascii="Times New Roman" w:hAnsi="Times New Roman" w:cs="Times New Roman"/>
        </w:rPr>
        <w:t xml:space="preserve"> (</w:t>
      </w:r>
      <w:r w:rsidR="006740F5">
        <w:rPr>
          <w:rFonts w:ascii="Times New Roman" w:hAnsi="Times New Roman" w:cs="Times New Roman"/>
        </w:rPr>
        <w:t>пятнадцати</w:t>
      </w:r>
      <w:r w:rsidRPr="006740F5">
        <w:rPr>
          <w:rFonts w:ascii="Times New Roman" w:hAnsi="Times New Roman" w:cs="Times New Roman"/>
        </w:rPr>
        <w:t xml:space="preserve">) </w:t>
      </w:r>
      <w:r w:rsidR="0006753F" w:rsidRPr="006740F5">
        <w:rPr>
          <w:rFonts w:ascii="Times New Roman" w:hAnsi="Times New Roman" w:cs="Times New Roman"/>
        </w:rPr>
        <w:t xml:space="preserve">календарных </w:t>
      </w:r>
      <w:r w:rsidRPr="006740F5">
        <w:rPr>
          <w:rFonts w:ascii="Times New Roman" w:hAnsi="Times New Roman" w:cs="Times New Roman"/>
        </w:rPr>
        <w:t xml:space="preserve">дней с </w:t>
      </w:r>
      <w:r w:rsidR="009C307E" w:rsidRPr="006740F5">
        <w:rPr>
          <w:rFonts w:ascii="Times New Roman" w:hAnsi="Times New Roman" w:cs="Times New Roman"/>
        </w:rPr>
        <w:t>даты</w:t>
      </w:r>
      <w:r w:rsidRPr="006740F5">
        <w:rPr>
          <w:rFonts w:ascii="Times New Roman" w:hAnsi="Times New Roman" w:cs="Times New Roman"/>
        </w:rPr>
        <w:t xml:space="preserve"> </w:t>
      </w:r>
      <w:r w:rsidR="006740F5">
        <w:rPr>
          <w:rFonts w:ascii="Times New Roman" w:hAnsi="Times New Roman" w:cs="Times New Roman"/>
        </w:rPr>
        <w:t>направления</w:t>
      </w:r>
      <w:r w:rsidRPr="006740F5">
        <w:rPr>
          <w:rFonts w:ascii="Times New Roman" w:hAnsi="Times New Roman" w:cs="Times New Roman"/>
        </w:rPr>
        <w:t xml:space="preserve"> претензии, Сторона, полагающая свои права нарушенными, впра</w:t>
      </w:r>
      <w:r w:rsidR="00C733E0">
        <w:rPr>
          <w:rFonts w:ascii="Times New Roman" w:hAnsi="Times New Roman" w:cs="Times New Roman"/>
        </w:rPr>
        <w:t>ве обратиться в арбитражный суд.</w:t>
      </w:r>
      <w:bookmarkEnd w:id="37"/>
      <w:r w:rsidR="001B687B" w:rsidRPr="006740F5">
        <w:rPr>
          <w:rFonts w:ascii="Times New Roman" w:hAnsi="Times New Roman" w:cs="Times New Roman"/>
        </w:rPr>
        <w:t xml:space="preserve"> </w:t>
      </w:r>
    </w:p>
    <w:p w14:paraId="32BF8665" w14:textId="25CFA00B" w:rsidR="008D48F1" w:rsidRPr="005F4DE2" w:rsidRDefault="008D48F1"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bookmarkStart w:id="38" w:name="_Ref529357214"/>
      <w:r w:rsidRPr="005F4DE2">
        <w:rPr>
          <w:rFonts w:ascii="Times New Roman" w:hAnsi="Times New Roman" w:cs="Times New Roman"/>
        </w:rPr>
        <w:t xml:space="preserve">В случае невозможности достижения между Сторонами </w:t>
      </w:r>
      <w:r w:rsidR="00682413" w:rsidRPr="005F4DE2">
        <w:rPr>
          <w:rFonts w:ascii="Times New Roman" w:hAnsi="Times New Roman" w:cs="Times New Roman"/>
        </w:rPr>
        <w:t xml:space="preserve">соглашения в порядке пункта </w:t>
      </w:r>
      <w:r w:rsidR="00A13F49">
        <w:rPr>
          <w:rFonts w:ascii="Times New Roman" w:hAnsi="Times New Roman" w:cs="Times New Roman"/>
        </w:rPr>
        <w:t>9.</w:t>
      </w:r>
      <w:r w:rsidR="00E04F82">
        <w:rPr>
          <w:rFonts w:ascii="Times New Roman" w:hAnsi="Times New Roman" w:cs="Times New Roman"/>
        </w:rPr>
        <w:t>2</w:t>
      </w:r>
      <w:r w:rsidR="00A13F49">
        <w:rPr>
          <w:rFonts w:ascii="Times New Roman" w:hAnsi="Times New Roman" w:cs="Times New Roman"/>
        </w:rPr>
        <w:t>.</w:t>
      </w:r>
      <w:r w:rsidRPr="005F4DE2">
        <w:rPr>
          <w:rFonts w:ascii="Times New Roman" w:hAnsi="Times New Roman" w:cs="Times New Roman"/>
        </w:rPr>
        <w:t>, все споры</w:t>
      </w:r>
      <w:r w:rsidR="006740F5">
        <w:rPr>
          <w:rFonts w:ascii="Times New Roman" w:hAnsi="Times New Roman" w:cs="Times New Roman"/>
        </w:rPr>
        <w:t xml:space="preserve"> Сторон</w:t>
      </w:r>
      <w:r w:rsidR="003B663D">
        <w:rPr>
          <w:rFonts w:ascii="Times New Roman" w:hAnsi="Times New Roman" w:cs="Times New Roman"/>
        </w:rPr>
        <w:t xml:space="preserve"> подлежат</w:t>
      </w:r>
      <w:r w:rsidRPr="005F4DE2">
        <w:rPr>
          <w:rFonts w:ascii="Times New Roman" w:hAnsi="Times New Roman" w:cs="Times New Roman"/>
        </w:rPr>
        <w:t xml:space="preserve"> разр</w:t>
      </w:r>
      <w:r w:rsidR="00682413" w:rsidRPr="005F4DE2">
        <w:rPr>
          <w:rFonts w:ascii="Times New Roman" w:hAnsi="Times New Roman" w:cs="Times New Roman"/>
        </w:rPr>
        <w:t xml:space="preserve">ешению в Арбитражном суде </w:t>
      </w:r>
      <w:r w:rsidR="00393D16">
        <w:rPr>
          <w:rFonts w:ascii="Times New Roman" w:hAnsi="Times New Roman" w:cs="Times New Roman"/>
        </w:rPr>
        <w:t>по месту нахождения Истца</w:t>
      </w:r>
      <w:r w:rsidRPr="005F4DE2">
        <w:rPr>
          <w:rFonts w:ascii="Times New Roman" w:hAnsi="Times New Roman" w:cs="Times New Roman"/>
        </w:rPr>
        <w:t>.</w:t>
      </w:r>
      <w:bookmarkEnd w:id="38"/>
    </w:p>
    <w:p w14:paraId="7893A01D" w14:textId="77777777" w:rsidR="00A27C44" w:rsidRPr="005F4DE2" w:rsidRDefault="00A27C44" w:rsidP="00785367">
      <w:pPr>
        <w:pStyle w:val="a3"/>
        <w:numPr>
          <w:ilvl w:val="0"/>
          <w:numId w:val="1"/>
        </w:numPr>
        <w:tabs>
          <w:tab w:val="left" w:pos="567"/>
        </w:tabs>
        <w:spacing w:after="240" w:line="240" w:lineRule="auto"/>
        <w:ind w:left="567" w:hanging="567"/>
        <w:contextualSpacing w:val="0"/>
        <w:jc w:val="center"/>
        <w:rPr>
          <w:rFonts w:ascii="Times New Roman" w:hAnsi="Times New Roman" w:cs="Times New Roman"/>
          <w:b/>
        </w:rPr>
      </w:pPr>
      <w:r w:rsidRPr="005F4DE2">
        <w:rPr>
          <w:rFonts w:ascii="Times New Roman" w:hAnsi="Times New Roman" w:cs="Times New Roman"/>
          <w:b/>
        </w:rPr>
        <w:t>ПРЕДСТАВИТЕЛИ СТОРОН</w:t>
      </w:r>
    </w:p>
    <w:p w14:paraId="5272728E" w14:textId="49AAB194" w:rsidR="00A27C44" w:rsidRPr="005F4DE2" w:rsidRDefault="00A27C44"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bookmarkStart w:id="39" w:name="_Ref529356084"/>
      <w:r w:rsidRPr="005F4DE2">
        <w:rPr>
          <w:rFonts w:ascii="Times New Roman" w:hAnsi="Times New Roman" w:cs="Times New Roman"/>
        </w:rPr>
        <w:t>Для целей надлежащего исполнения своих обязательств по настоящему Договору Стороны назначают следующих ответственных лиц:</w:t>
      </w:r>
      <w:bookmarkEnd w:id="39"/>
    </w:p>
    <w:p w14:paraId="0BA1971E" w14:textId="4688DA65" w:rsidR="006740F5" w:rsidRDefault="00A27C44" w:rsidP="006740F5">
      <w:pPr>
        <w:pStyle w:val="a3"/>
        <w:numPr>
          <w:ilvl w:val="2"/>
          <w:numId w:val="1"/>
        </w:numPr>
        <w:suppressAutoHyphens/>
        <w:spacing w:after="240" w:line="240" w:lineRule="auto"/>
        <w:ind w:left="1418" w:hanging="851"/>
        <w:jc w:val="both"/>
        <w:rPr>
          <w:rFonts w:ascii="Times New Roman" w:hAnsi="Times New Roman" w:cs="Times New Roman"/>
        </w:rPr>
      </w:pPr>
      <w:bookmarkStart w:id="40" w:name="_Ref529356086"/>
      <w:r w:rsidRPr="006740F5">
        <w:rPr>
          <w:rFonts w:ascii="Times New Roman" w:hAnsi="Times New Roman" w:cs="Times New Roman"/>
        </w:rPr>
        <w:t xml:space="preserve">со стороны Принципала – </w:t>
      </w:r>
      <w:permStart w:id="743705391" w:edGrp="everyone"/>
      <w:r w:rsidR="00385299" w:rsidRPr="00385299">
        <w:rPr>
          <w:rFonts w:ascii="Times New Roman" w:hAnsi="Times New Roman" w:cs="Times New Roman"/>
          <w:bCs/>
        </w:rPr>
        <w:t>Стройная Нинель Теофиловна</w:t>
      </w:r>
      <w:r w:rsidR="00EA033E" w:rsidRPr="00385299">
        <w:rPr>
          <w:rFonts w:ascii="Times New Roman" w:hAnsi="Times New Roman" w:cs="Times New Roman"/>
          <w:bCs/>
        </w:rPr>
        <w:t xml:space="preserve">, телефонный номер </w:t>
      </w:r>
      <w:r w:rsidR="00385299" w:rsidRPr="00385299">
        <w:rPr>
          <w:rFonts w:ascii="Times New Roman" w:hAnsi="Times New Roman" w:cs="Times New Roman"/>
          <w:bCs/>
        </w:rPr>
        <w:t>+79281231803</w:t>
      </w:r>
      <w:r w:rsidR="006740F5" w:rsidRPr="00385299">
        <w:rPr>
          <w:rFonts w:ascii="Times New Roman" w:hAnsi="Times New Roman" w:cs="Times New Roman"/>
          <w:bCs/>
        </w:rPr>
        <w:t>, эл. адрес</w:t>
      </w:r>
      <w:r w:rsidR="00385299" w:rsidRPr="00385299">
        <w:rPr>
          <w:rFonts w:ascii="Times New Roman" w:hAnsi="Times New Roman" w:cs="Times New Roman"/>
          <w:bCs/>
        </w:rPr>
        <w:t xml:space="preserve"> stroyna@yandex.ru</w:t>
      </w:r>
      <w:r w:rsidR="00EA033E" w:rsidRPr="00385299">
        <w:rPr>
          <w:rFonts w:ascii="Times New Roman" w:hAnsi="Times New Roman" w:cs="Times New Roman"/>
          <w:bCs/>
        </w:rPr>
        <w:t>;</w:t>
      </w:r>
      <w:bookmarkStart w:id="41" w:name="_Ref529356096"/>
      <w:bookmarkEnd w:id="40"/>
      <w:permEnd w:id="743705391"/>
    </w:p>
    <w:p w14:paraId="512F1218" w14:textId="77777777" w:rsidR="006740F5" w:rsidRDefault="006740F5" w:rsidP="006740F5">
      <w:pPr>
        <w:pStyle w:val="a3"/>
        <w:suppressAutoHyphens/>
        <w:spacing w:after="240" w:line="240" w:lineRule="auto"/>
        <w:ind w:left="1418" w:hanging="851"/>
        <w:jc w:val="both"/>
        <w:rPr>
          <w:rFonts w:ascii="Times New Roman" w:hAnsi="Times New Roman" w:cs="Times New Roman"/>
        </w:rPr>
      </w:pPr>
    </w:p>
    <w:bookmarkEnd w:id="41"/>
    <w:p w14:paraId="15D60567" w14:textId="3AD50AF7" w:rsidR="006740F5" w:rsidRDefault="005E77AD" w:rsidP="006740F5">
      <w:pPr>
        <w:pStyle w:val="a3"/>
        <w:numPr>
          <w:ilvl w:val="2"/>
          <w:numId w:val="1"/>
        </w:numPr>
        <w:suppressAutoHyphens/>
        <w:spacing w:after="0" w:line="240" w:lineRule="auto"/>
        <w:ind w:left="1418" w:hanging="851"/>
        <w:jc w:val="both"/>
        <w:rPr>
          <w:rFonts w:ascii="Times New Roman" w:hAnsi="Times New Roman" w:cs="Times New Roman"/>
        </w:rPr>
      </w:pPr>
      <w:r w:rsidRPr="005E77AD">
        <w:rPr>
          <w:rFonts w:ascii="Times New Roman" w:hAnsi="Times New Roman" w:cs="Times New Roman"/>
        </w:rPr>
        <w:t xml:space="preserve">со стороны Агента – </w:t>
      </w:r>
      <w:permStart w:id="1911773626" w:edGrp="everyone"/>
      <w:r w:rsidR="00385299" w:rsidRPr="00420ADD">
        <w:rPr>
          <w:rFonts w:ascii="Times New Roman" w:hAnsi="Times New Roman" w:cs="Times New Roman"/>
        </w:rPr>
        <w:t>Анна Жиганова, телефонный номер +7 928 100 29 31, эл. адрес a.zhiganova@kassir.ru</w:t>
      </w:r>
      <w:r w:rsidR="00385299" w:rsidRPr="005E77AD">
        <w:rPr>
          <w:rFonts w:ascii="Times New Roman" w:hAnsi="Times New Roman" w:cs="Times New Roman"/>
        </w:rPr>
        <w:t xml:space="preserve">; </w:t>
      </w:r>
      <w:r w:rsidRPr="005E77AD">
        <w:rPr>
          <w:rFonts w:ascii="Times New Roman" w:hAnsi="Times New Roman" w:cs="Times New Roman"/>
        </w:rPr>
        <w:t>либо лица ответственные за исполнение настоящего Договора указываются в соответствующем Дополнительном соглашении к настоящему Договору, соответственно городу (населенному пункту) места проведения соответствующего Мероприятия</w:t>
      </w:r>
      <w:r w:rsidR="00EA033E" w:rsidRPr="006740F5">
        <w:rPr>
          <w:rFonts w:ascii="Times New Roman" w:hAnsi="Times New Roman" w:cs="Times New Roman"/>
        </w:rPr>
        <w:t>;</w:t>
      </w:r>
      <w:permEnd w:id="1911773626"/>
    </w:p>
    <w:p w14:paraId="4E99FC5C" w14:textId="77777777" w:rsidR="006740F5" w:rsidRPr="006740F5" w:rsidRDefault="006740F5" w:rsidP="006740F5">
      <w:pPr>
        <w:suppressAutoHyphens/>
        <w:spacing w:after="0" w:line="240" w:lineRule="auto"/>
        <w:jc w:val="both"/>
        <w:rPr>
          <w:rFonts w:ascii="Times New Roman" w:hAnsi="Times New Roman" w:cs="Times New Roman"/>
        </w:rPr>
      </w:pPr>
    </w:p>
    <w:p w14:paraId="04733B41" w14:textId="2568BE15" w:rsidR="006740F5" w:rsidRPr="006740F5" w:rsidRDefault="006740F5" w:rsidP="006740F5">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bookmarkStart w:id="42" w:name="_Ref529357251"/>
      <w:r w:rsidRPr="006740F5">
        <w:rPr>
          <w:rFonts w:ascii="Times New Roman" w:hAnsi="Times New Roman" w:cs="Times New Roman"/>
        </w:rPr>
        <w:t>Указанные в п</w:t>
      </w:r>
      <w:r>
        <w:rPr>
          <w:rFonts w:ascii="Times New Roman" w:hAnsi="Times New Roman" w:cs="Times New Roman"/>
        </w:rPr>
        <w:t xml:space="preserve">ункте </w:t>
      </w:r>
      <w:r w:rsidRPr="006740F5">
        <w:rPr>
          <w:rFonts w:ascii="Times New Roman" w:hAnsi="Times New Roman" w:cs="Times New Roman"/>
        </w:rPr>
        <w:t xml:space="preserve">10.1. лица обладают всем необходимым набором полномочий и разрешений на осуществление юридических и фактических действий от имени Сторон. </w:t>
      </w:r>
      <w:bookmarkEnd w:id="42"/>
      <w:r w:rsidR="00962BB4" w:rsidRPr="00962BB4">
        <w:rPr>
          <w:rFonts w:ascii="Times New Roman" w:hAnsi="Times New Roman" w:cs="Times New Roman"/>
        </w:rPr>
        <w:t>Подтверждение полномочий таких лиц в обязательном порядке осуществляется на основании выдачи соответствующего такому случаю документа, который должен соответствовать требованиям законодательства Российской Федерации. Стороны особо оговорили, что указанный документ должен быть совершен как минимум в простой письменной форме на русском языке</w:t>
      </w:r>
      <w:r w:rsidR="00962BB4">
        <w:rPr>
          <w:rFonts w:ascii="Times New Roman" w:hAnsi="Times New Roman" w:cs="Times New Roman"/>
        </w:rPr>
        <w:t xml:space="preserve">, а в случае отсутствия такого документа, Стороны признают настоящий Договор достаточным </w:t>
      </w:r>
      <w:r w:rsidR="00CC369A">
        <w:rPr>
          <w:rFonts w:ascii="Times New Roman" w:hAnsi="Times New Roman" w:cs="Times New Roman"/>
        </w:rPr>
        <w:t xml:space="preserve">подтверждением полномочий лиц, указанных в пункте 10.1. настоящего Договора на </w:t>
      </w:r>
      <w:r w:rsidR="00CC369A" w:rsidRPr="006740F5">
        <w:rPr>
          <w:rFonts w:ascii="Times New Roman" w:hAnsi="Times New Roman" w:cs="Times New Roman"/>
        </w:rPr>
        <w:t>осуществление юридических и фактических действий от имени Сторон</w:t>
      </w:r>
      <w:r w:rsidR="00CC369A">
        <w:rPr>
          <w:rFonts w:ascii="Times New Roman" w:hAnsi="Times New Roman" w:cs="Times New Roman"/>
        </w:rPr>
        <w:t>.</w:t>
      </w:r>
    </w:p>
    <w:p w14:paraId="53B4DA52" w14:textId="77777777" w:rsidR="00A27C44" w:rsidRPr="005F4DE2" w:rsidRDefault="00A27C44" w:rsidP="00785367">
      <w:pPr>
        <w:pStyle w:val="a3"/>
        <w:numPr>
          <w:ilvl w:val="0"/>
          <w:numId w:val="1"/>
        </w:numPr>
        <w:tabs>
          <w:tab w:val="left" w:pos="567"/>
        </w:tabs>
        <w:spacing w:after="240" w:line="240" w:lineRule="auto"/>
        <w:ind w:left="567" w:hanging="567"/>
        <w:contextualSpacing w:val="0"/>
        <w:jc w:val="center"/>
        <w:rPr>
          <w:rFonts w:ascii="Times New Roman" w:hAnsi="Times New Roman" w:cs="Times New Roman"/>
          <w:b/>
        </w:rPr>
      </w:pPr>
      <w:r w:rsidRPr="005F4DE2">
        <w:rPr>
          <w:rFonts w:ascii="Times New Roman" w:hAnsi="Times New Roman" w:cs="Times New Roman"/>
          <w:b/>
        </w:rPr>
        <w:t>ОБМЕН СООБЩЕНИЯМИ</w:t>
      </w:r>
    </w:p>
    <w:p w14:paraId="5C284DFC" w14:textId="6F70CF9B" w:rsidR="00844D94" w:rsidRPr="00176F84" w:rsidRDefault="00844D94" w:rsidP="00844D94">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bookmarkStart w:id="43" w:name="_Ref529357285"/>
      <w:r w:rsidRPr="0029278D">
        <w:rPr>
          <w:rFonts w:ascii="Times New Roman" w:hAnsi="Times New Roman" w:cs="Times New Roman"/>
        </w:rPr>
        <w:t>Стороны признают допустимой формой обмена документами/информацией, обладающей юридической силой</w:t>
      </w:r>
      <w:r w:rsidR="00EE71FC">
        <w:rPr>
          <w:rFonts w:ascii="Times New Roman" w:hAnsi="Times New Roman" w:cs="Times New Roman"/>
        </w:rPr>
        <w:t>/ юридически значимые сообщения</w:t>
      </w:r>
      <w:r w:rsidRPr="0029278D">
        <w:rPr>
          <w:rFonts w:ascii="Times New Roman" w:hAnsi="Times New Roman" w:cs="Times New Roman"/>
        </w:rPr>
        <w:t>, совершаемой посредством</w:t>
      </w:r>
      <w:r>
        <w:rPr>
          <w:rFonts w:ascii="Times New Roman" w:hAnsi="Times New Roman" w:cs="Times New Roman"/>
        </w:rPr>
        <w:t xml:space="preserve"> </w:t>
      </w:r>
      <w:r w:rsidRPr="00176F84">
        <w:rPr>
          <w:rFonts w:ascii="Times New Roman" w:hAnsi="Times New Roman" w:cs="Times New Roman"/>
        </w:rPr>
        <w:t>способов</w:t>
      </w:r>
      <w:r w:rsidRPr="0029278D">
        <w:rPr>
          <w:rFonts w:ascii="Times New Roman" w:hAnsi="Times New Roman" w:cs="Times New Roman"/>
        </w:rPr>
        <w:t xml:space="preserve"> почтовой, факсимильной, электронной </w:t>
      </w:r>
      <w:r>
        <w:rPr>
          <w:rFonts w:ascii="Times New Roman" w:hAnsi="Times New Roman" w:cs="Times New Roman"/>
        </w:rPr>
        <w:t>связи, совершаемых по адресам и реквизитам</w:t>
      </w:r>
      <w:r w:rsidRPr="00176F84">
        <w:rPr>
          <w:rFonts w:ascii="Times New Roman" w:hAnsi="Times New Roman" w:cs="Times New Roman"/>
        </w:rPr>
        <w:t xml:space="preserve">, указанным Сторонами в </w:t>
      </w:r>
      <w:r w:rsidR="00EE71FC">
        <w:rPr>
          <w:rFonts w:ascii="Times New Roman" w:hAnsi="Times New Roman" w:cs="Times New Roman"/>
        </w:rPr>
        <w:t xml:space="preserve">настоящем </w:t>
      </w:r>
      <w:r w:rsidRPr="00176F84">
        <w:rPr>
          <w:rFonts w:ascii="Times New Roman" w:hAnsi="Times New Roman" w:cs="Times New Roman"/>
        </w:rPr>
        <w:t xml:space="preserve">Договоре.    </w:t>
      </w:r>
    </w:p>
    <w:p w14:paraId="1144A05B" w14:textId="77777777" w:rsidR="00844D94" w:rsidRPr="00844D94" w:rsidRDefault="00844D94" w:rsidP="00844D94">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29278D">
        <w:rPr>
          <w:rFonts w:ascii="Times New Roman" w:hAnsi="Times New Roman" w:cs="Times New Roman"/>
        </w:rPr>
        <w:t>Все направляемые уведомления вступают в силу в момент их получения адресатом, а в отсутствие подтверждения получения, счита</w:t>
      </w:r>
      <w:r>
        <w:rPr>
          <w:rFonts w:ascii="Times New Roman" w:hAnsi="Times New Roman" w:cs="Times New Roman"/>
        </w:rPr>
        <w:t>ю</w:t>
      </w:r>
      <w:r w:rsidRPr="0029278D">
        <w:rPr>
          <w:rFonts w:ascii="Times New Roman" w:hAnsi="Times New Roman" w:cs="Times New Roman"/>
        </w:rPr>
        <w:t>тся принятым</w:t>
      </w:r>
      <w:r>
        <w:rPr>
          <w:rFonts w:ascii="Times New Roman" w:hAnsi="Times New Roman" w:cs="Times New Roman"/>
        </w:rPr>
        <w:t>и</w:t>
      </w:r>
      <w:r w:rsidRPr="0029278D">
        <w:rPr>
          <w:rFonts w:ascii="Times New Roman" w:hAnsi="Times New Roman" w:cs="Times New Roman"/>
        </w:rPr>
        <w:t xml:space="preserve"> </w:t>
      </w:r>
      <w:r>
        <w:rPr>
          <w:rFonts w:ascii="Times New Roman" w:hAnsi="Times New Roman" w:cs="Times New Roman"/>
        </w:rPr>
        <w:t>по истечению</w:t>
      </w:r>
      <w:r w:rsidRPr="0029278D">
        <w:rPr>
          <w:rFonts w:ascii="Times New Roman" w:hAnsi="Times New Roman" w:cs="Times New Roman"/>
        </w:rPr>
        <w:t xml:space="preserve"> </w:t>
      </w:r>
      <w:r w:rsidRPr="00844D94">
        <w:rPr>
          <w:rFonts w:ascii="Times New Roman" w:hAnsi="Times New Roman" w:cs="Times New Roman"/>
        </w:rPr>
        <w:t>15 (пятнадцати) календарных дней с даты направления</w:t>
      </w:r>
      <w:r w:rsidRPr="0029278D">
        <w:rPr>
          <w:rFonts w:ascii="Times New Roman" w:hAnsi="Times New Roman" w:cs="Times New Roman"/>
        </w:rPr>
        <w:t>.</w:t>
      </w:r>
    </w:p>
    <w:bookmarkEnd w:id="43"/>
    <w:p w14:paraId="2FB98516" w14:textId="5011AC40" w:rsidR="00844D94" w:rsidRDefault="00844D94" w:rsidP="00393D16">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29278D">
        <w:rPr>
          <w:rFonts w:ascii="Times New Roman" w:hAnsi="Times New Roman" w:cs="Times New Roman"/>
        </w:rPr>
        <w:t>Стороны признают и подтверждают полную юридическую силу сканированных копий договоров</w:t>
      </w:r>
      <w:r>
        <w:rPr>
          <w:rFonts w:ascii="Times New Roman" w:hAnsi="Times New Roman" w:cs="Times New Roman"/>
        </w:rPr>
        <w:t xml:space="preserve"> и дополнительных соглашений</w:t>
      </w:r>
      <w:r w:rsidRPr="0029278D">
        <w:rPr>
          <w:rFonts w:ascii="Times New Roman" w:hAnsi="Times New Roman" w:cs="Times New Roman"/>
        </w:rPr>
        <w:t>,</w:t>
      </w:r>
      <w:r>
        <w:rPr>
          <w:rFonts w:ascii="Times New Roman" w:hAnsi="Times New Roman" w:cs="Times New Roman"/>
        </w:rPr>
        <w:t xml:space="preserve"> </w:t>
      </w:r>
      <w:r w:rsidRPr="0029278D">
        <w:rPr>
          <w:rFonts w:ascii="Times New Roman" w:hAnsi="Times New Roman" w:cs="Times New Roman"/>
        </w:rPr>
        <w:t>подписанных уполномоченными лицами Сторон, и отправленных друг другу посредством электронной почты до момента обмена оригиналами, при условии направления таких сканированных копий с адресов электронной почты</w:t>
      </w:r>
      <w:r>
        <w:rPr>
          <w:rFonts w:ascii="Times New Roman" w:hAnsi="Times New Roman" w:cs="Times New Roman"/>
        </w:rPr>
        <w:t>,</w:t>
      </w:r>
      <w:r w:rsidRPr="0029278D">
        <w:rPr>
          <w:rFonts w:ascii="Times New Roman" w:hAnsi="Times New Roman" w:cs="Times New Roman"/>
        </w:rPr>
        <w:t xml:space="preserve"> указанных в Договоре. </w:t>
      </w:r>
    </w:p>
    <w:p w14:paraId="6F034385" w14:textId="77777777" w:rsidR="006F05D3" w:rsidRPr="0029278D" w:rsidRDefault="006F05D3" w:rsidP="006F05D3">
      <w:pPr>
        <w:pStyle w:val="a3"/>
        <w:numPr>
          <w:ilvl w:val="1"/>
          <w:numId w:val="1"/>
        </w:numPr>
        <w:tabs>
          <w:tab w:val="left" w:pos="567"/>
        </w:tabs>
        <w:suppressAutoHyphens/>
        <w:spacing w:after="120" w:line="240" w:lineRule="auto"/>
        <w:ind w:left="567" w:hanging="567"/>
        <w:contextualSpacing w:val="0"/>
        <w:jc w:val="both"/>
        <w:rPr>
          <w:rFonts w:ascii="Times New Roman" w:hAnsi="Times New Roman" w:cs="Times New Roman"/>
        </w:rPr>
      </w:pPr>
      <w:r w:rsidRPr="008A0026">
        <w:rPr>
          <w:rFonts w:ascii="Times New Roman" w:hAnsi="Times New Roman" w:cs="Times New Roman"/>
        </w:rPr>
        <w:lastRenderedPageBreak/>
        <w:t>Стороны признают допустимым применять при составлении и обмене документами, в том числе первичными бухгалтерскими документами, счет-фактурами, актами сверок, актами оказанных услуг, дополнительными соглашениями, электронного документооборота (далее – «ЭДО») с использованием усиленной квалифицированной электронной подписи (далее – «КЭП»). Обмен электронными документами осуществляется Сторонами через операторов электронного документооборота, включенных в Сеть доверия Федерального налоговой службы РФ. Стороны признают, что документы, подписанные КЭП, являются надлежаще подписанными электронными документами и приравниваются к документам, подписанными уполномоченными лицами Сторон на бумажном носителе. Применяя ЭДО, Стороны руководствуются действующим законодательством Российской Федерации, в том числе Федеральным законом от 06.04.2011 № 63-ФЗ «Об электронной подписи»</w:t>
      </w:r>
      <w:r>
        <w:rPr>
          <w:rFonts w:ascii="Times New Roman" w:hAnsi="Times New Roman" w:cs="Times New Roman"/>
        </w:rPr>
        <w:t>.</w:t>
      </w:r>
      <w:r w:rsidRPr="0029278D">
        <w:rPr>
          <w:rFonts w:ascii="Times New Roman" w:hAnsi="Times New Roman" w:cs="Times New Roman"/>
        </w:rPr>
        <w:t xml:space="preserve"> </w:t>
      </w:r>
    </w:p>
    <w:p w14:paraId="5109E140" w14:textId="77777777" w:rsidR="006F05D3" w:rsidRPr="00393D16" w:rsidRDefault="006F05D3" w:rsidP="009D4FB3">
      <w:pPr>
        <w:pStyle w:val="a3"/>
        <w:tabs>
          <w:tab w:val="left" w:pos="567"/>
        </w:tabs>
        <w:suppressAutoHyphens/>
        <w:spacing w:after="240" w:line="240" w:lineRule="auto"/>
        <w:ind w:left="567"/>
        <w:contextualSpacing w:val="0"/>
        <w:jc w:val="both"/>
        <w:rPr>
          <w:rFonts w:ascii="Times New Roman" w:hAnsi="Times New Roman" w:cs="Times New Roman"/>
        </w:rPr>
      </w:pPr>
    </w:p>
    <w:p w14:paraId="7B336658" w14:textId="77777777" w:rsidR="00A27C44" w:rsidRPr="005F4DE2" w:rsidRDefault="00A27C44" w:rsidP="00785367">
      <w:pPr>
        <w:pStyle w:val="a3"/>
        <w:numPr>
          <w:ilvl w:val="0"/>
          <w:numId w:val="1"/>
        </w:numPr>
        <w:tabs>
          <w:tab w:val="left" w:pos="567"/>
        </w:tabs>
        <w:spacing w:after="240" w:line="240" w:lineRule="auto"/>
        <w:ind w:left="567" w:hanging="567"/>
        <w:contextualSpacing w:val="0"/>
        <w:jc w:val="center"/>
        <w:rPr>
          <w:rFonts w:ascii="Times New Roman" w:hAnsi="Times New Roman" w:cs="Times New Roman"/>
          <w:b/>
        </w:rPr>
      </w:pPr>
      <w:r w:rsidRPr="005F4DE2">
        <w:rPr>
          <w:rFonts w:ascii="Times New Roman" w:hAnsi="Times New Roman" w:cs="Times New Roman"/>
          <w:b/>
        </w:rPr>
        <w:t>ЗАКЛЮЧИТЕЛЬНЫЕ ПОЛОЖЕНИЯ</w:t>
      </w:r>
    </w:p>
    <w:p w14:paraId="7DEA3780" w14:textId="68411420" w:rsidR="00844D94" w:rsidRDefault="00A27C44"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5F4DE2">
        <w:rPr>
          <w:rFonts w:ascii="Times New Roman" w:hAnsi="Times New Roman" w:cs="Times New Roman"/>
        </w:rPr>
        <w:t xml:space="preserve">Настоящий Договор вступает в силу в </w:t>
      </w:r>
      <w:r w:rsidR="005B483A" w:rsidRPr="005F4DE2">
        <w:rPr>
          <w:rFonts w:ascii="Times New Roman" w:hAnsi="Times New Roman" w:cs="Times New Roman"/>
        </w:rPr>
        <w:t>день</w:t>
      </w:r>
      <w:r w:rsidRPr="005F4DE2">
        <w:rPr>
          <w:rFonts w:ascii="Times New Roman" w:hAnsi="Times New Roman" w:cs="Times New Roman"/>
        </w:rPr>
        <w:t xml:space="preserve"> его подписания </w:t>
      </w:r>
      <w:r w:rsidR="00A85782" w:rsidRPr="005F4DE2">
        <w:rPr>
          <w:rFonts w:ascii="Times New Roman" w:hAnsi="Times New Roman" w:cs="Times New Roman"/>
        </w:rPr>
        <w:t xml:space="preserve">и действует </w:t>
      </w:r>
      <w:permStart w:id="972898853" w:edGrp="everyone"/>
      <w:r w:rsidR="009A63C2">
        <w:rPr>
          <w:rFonts w:ascii="Times New Roman" w:hAnsi="Times New Roman" w:cs="Times New Roman"/>
        </w:rPr>
        <w:t xml:space="preserve">до </w:t>
      </w:r>
      <w:r w:rsidR="00CC369A">
        <w:rPr>
          <w:rFonts w:ascii="Times New Roman" w:hAnsi="Times New Roman" w:cs="Times New Roman"/>
        </w:rPr>
        <w:t>«</w:t>
      </w:r>
      <w:r w:rsidR="00385299">
        <w:rPr>
          <w:rFonts w:ascii="Times New Roman" w:hAnsi="Times New Roman" w:cs="Times New Roman"/>
        </w:rPr>
        <w:t>31</w:t>
      </w:r>
      <w:r w:rsidR="00CC369A">
        <w:rPr>
          <w:rFonts w:ascii="Times New Roman" w:hAnsi="Times New Roman" w:cs="Times New Roman"/>
        </w:rPr>
        <w:t xml:space="preserve">» </w:t>
      </w:r>
      <w:r w:rsidR="00385299">
        <w:rPr>
          <w:rFonts w:ascii="Times New Roman" w:hAnsi="Times New Roman" w:cs="Times New Roman"/>
        </w:rPr>
        <w:t>марта 2024 г</w:t>
      </w:r>
      <w:permEnd w:id="972898853"/>
      <w:r w:rsidR="00A85782" w:rsidRPr="005F4DE2">
        <w:rPr>
          <w:rFonts w:ascii="Times New Roman" w:hAnsi="Times New Roman" w:cs="Times New Roman"/>
        </w:rPr>
        <w:t xml:space="preserve">. </w:t>
      </w:r>
    </w:p>
    <w:p w14:paraId="0B04C8F9" w14:textId="77777777" w:rsidR="00A27C44" w:rsidRPr="005F4DE2" w:rsidRDefault="00A27C44" w:rsidP="00B256A4">
      <w:pPr>
        <w:pStyle w:val="a3"/>
        <w:numPr>
          <w:ilvl w:val="1"/>
          <w:numId w:val="1"/>
        </w:numPr>
        <w:tabs>
          <w:tab w:val="left" w:pos="709"/>
        </w:tabs>
        <w:suppressAutoHyphens/>
        <w:spacing w:after="240" w:line="240" w:lineRule="auto"/>
        <w:ind w:left="567" w:hanging="567"/>
        <w:contextualSpacing w:val="0"/>
        <w:jc w:val="both"/>
        <w:rPr>
          <w:rFonts w:ascii="Times New Roman" w:hAnsi="Times New Roman" w:cs="Times New Roman"/>
        </w:rPr>
      </w:pPr>
      <w:r w:rsidRPr="005F4DE2">
        <w:rPr>
          <w:rFonts w:ascii="Times New Roman" w:hAnsi="Times New Roman" w:cs="Times New Roman"/>
        </w:rPr>
        <w:t>Заключая настоящий Договор Стороны тем самым полностью подтверждают свою способность вступать в подобные договорные отношения и ни в законодательстве Российской Федерации, ни в учредительных (уставных) документах Сторон, ни в иных применимых нормах и правилах, ни в соответствии с условиями заключенных Сторонами с третьими лицами сделок (договоров, соглашений) не существует никаких ограничений, которые бы препятствовали Сторонам заключить и исполнять настоящий Договор. В случае нарушения гарантии, данной в настоящем пункте, Сторона, ответственная за это, обязана компенсировать другой Стороне все понесенные ею убытки.</w:t>
      </w:r>
    </w:p>
    <w:p w14:paraId="519EA411" w14:textId="77777777" w:rsidR="00A27C44" w:rsidRPr="005F4DE2" w:rsidRDefault="00A27C44"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5F4DE2">
        <w:rPr>
          <w:rFonts w:ascii="Times New Roman" w:hAnsi="Times New Roman" w:cs="Times New Roman"/>
        </w:rPr>
        <w:t>Во всем ином, что не установлено настоящим Договором, Стороны руководствуются положениями законодательства Российской Федерации.</w:t>
      </w:r>
    </w:p>
    <w:p w14:paraId="4E08EF13" w14:textId="77777777" w:rsidR="00A27C44" w:rsidRPr="005F4DE2" w:rsidRDefault="00A27C44"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5F4DE2">
        <w:rPr>
          <w:rFonts w:ascii="Times New Roman" w:hAnsi="Times New Roman" w:cs="Times New Roman"/>
        </w:rPr>
        <w:t>При толковании настоящего Договора Стороны будут руководствоваться его положениями и целями его заключения, термины и определения, использованные в настоящем Договоре, подлежат толкованию и используются в том значении, которое придается им законодательством Российской Федерации и практикой его применения юрисдикционными органами.</w:t>
      </w:r>
    </w:p>
    <w:p w14:paraId="18D00C51" w14:textId="774E4EAE" w:rsidR="00CC369A" w:rsidRDefault="00CC369A"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Pr>
          <w:rFonts w:ascii="Times New Roman" w:hAnsi="Times New Roman" w:cs="Times New Roman"/>
        </w:rPr>
        <w:t xml:space="preserve">Стороны обязаны информировать друг друга о любых изменениях в адресах, банковских реквизитов, адресов электронных почт, номеров телефонов и иной юридически значимой информации, в письменном виде, в срок не позднее </w:t>
      </w:r>
      <w:r w:rsidR="004E0887">
        <w:rPr>
          <w:rFonts w:ascii="Times New Roman" w:hAnsi="Times New Roman" w:cs="Times New Roman"/>
        </w:rPr>
        <w:t>5 (пяти) рабочих дней с даты таких изменений. В случае изменения информации указанной в настоящем пункте Договора и не уведомления второй Стороны о таких изменениях, информация указанная в настоящем Договоре полагается достоверной, а обязательства второй Стороны</w:t>
      </w:r>
      <w:r w:rsidR="00AF2F36">
        <w:rPr>
          <w:rFonts w:ascii="Times New Roman" w:hAnsi="Times New Roman" w:cs="Times New Roman"/>
        </w:rPr>
        <w:t>,</w:t>
      </w:r>
      <w:r w:rsidR="004E0887">
        <w:rPr>
          <w:rFonts w:ascii="Times New Roman" w:hAnsi="Times New Roman" w:cs="Times New Roman"/>
        </w:rPr>
        <w:t xml:space="preserve"> исполненные по реквизитам указанным в Договоре, в том числе но не ограничиваясь по перечислению денежных средств, направлению досудебных претензий, заявлений, исковых заявлений и (или) иной юридически значимой информации, исполненными надлежащим образом.</w:t>
      </w:r>
    </w:p>
    <w:p w14:paraId="47C89002" w14:textId="3A3EDDCE" w:rsidR="00A27C44" w:rsidRPr="005F4DE2" w:rsidRDefault="00A27C44" w:rsidP="00785367">
      <w:pPr>
        <w:pStyle w:val="a3"/>
        <w:numPr>
          <w:ilvl w:val="1"/>
          <w:numId w:val="1"/>
        </w:numPr>
        <w:tabs>
          <w:tab w:val="left" w:pos="567"/>
        </w:tabs>
        <w:suppressAutoHyphens/>
        <w:spacing w:after="240" w:line="240" w:lineRule="auto"/>
        <w:ind w:left="567" w:hanging="567"/>
        <w:contextualSpacing w:val="0"/>
        <w:jc w:val="both"/>
        <w:rPr>
          <w:rFonts w:ascii="Times New Roman" w:hAnsi="Times New Roman" w:cs="Times New Roman"/>
        </w:rPr>
      </w:pPr>
      <w:r w:rsidRPr="005F4DE2">
        <w:rPr>
          <w:rFonts w:ascii="Times New Roman" w:hAnsi="Times New Roman" w:cs="Times New Roman"/>
        </w:rPr>
        <w:t>Настоящий Договор составлен в двух оригинальных экземплярах на русском языке, имеющих равную юридическую силу, один – для Агента, один – для Принципала.</w:t>
      </w:r>
    </w:p>
    <w:p w14:paraId="744969FA" w14:textId="77777777" w:rsidR="00A27C44" w:rsidRPr="005F4DE2" w:rsidRDefault="00A27C44" w:rsidP="00EF7A29">
      <w:pPr>
        <w:tabs>
          <w:tab w:val="left" w:pos="851"/>
        </w:tabs>
        <w:suppressAutoHyphens/>
        <w:spacing w:after="240" w:line="240" w:lineRule="auto"/>
        <w:jc w:val="both"/>
        <w:rPr>
          <w:rFonts w:ascii="Times New Roman" w:hAnsi="Times New Roman" w:cs="Times New Roman"/>
          <w:b/>
          <w:color w:val="000000"/>
          <w:lang w:eastAsia="ar-SA"/>
        </w:rPr>
      </w:pPr>
      <w:r w:rsidRPr="005F4DE2">
        <w:rPr>
          <w:rFonts w:ascii="Times New Roman" w:hAnsi="Times New Roman" w:cs="Times New Roman"/>
          <w:b/>
          <w:color w:val="000000"/>
          <w:lang w:eastAsia="ar-SA"/>
        </w:rPr>
        <w:t>Приложения к настоящему Договору:</w:t>
      </w:r>
    </w:p>
    <w:p w14:paraId="3F738013" w14:textId="77777777" w:rsidR="00A27C44" w:rsidRPr="005F4DE2" w:rsidRDefault="00EF7A29" w:rsidP="00EF7A29">
      <w:pPr>
        <w:suppressAutoHyphens/>
        <w:spacing w:after="240" w:line="240" w:lineRule="auto"/>
        <w:rPr>
          <w:rFonts w:ascii="Times New Roman" w:hAnsi="Times New Roman" w:cs="Times New Roman"/>
          <w:color w:val="000000"/>
          <w:lang w:eastAsia="ar-SA"/>
        </w:rPr>
      </w:pPr>
      <w:r w:rsidRPr="005F4DE2">
        <w:rPr>
          <w:rFonts w:ascii="Times New Roman" w:hAnsi="Times New Roman" w:cs="Times New Roman"/>
          <w:color w:val="000000"/>
          <w:lang w:eastAsia="ar-SA"/>
        </w:rPr>
        <w:t>Приложение №</w:t>
      </w:r>
      <w:r w:rsidR="00A27C44" w:rsidRPr="005F4DE2">
        <w:rPr>
          <w:rFonts w:ascii="Times New Roman" w:hAnsi="Times New Roman" w:cs="Times New Roman"/>
          <w:color w:val="000000"/>
          <w:lang w:eastAsia="ar-SA"/>
        </w:rPr>
        <w:t>1 – Форма</w:t>
      </w:r>
      <w:r w:rsidR="00097A46">
        <w:rPr>
          <w:rFonts w:ascii="Times New Roman" w:hAnsi="Times New Roman" w:cs="Times New Roman"/>
          <w:color w:val="000000"/>
          <w:lang w:eastAsia="ar-SA"/>
        </w:rPr>
        <w:t xml:space="preserve"> бланка</w:t>
      </w:r>
      <w:r w:rsidR="00A27C44" w:rsidRPr="005F4DE2">
        <w:rPr>
          <w:rFonts w:ascii="Times New Roman" w:hAnsi="Times New Roman" w:cs="Times New Roman"/>
          <w:color w:val="000000"/>
          <w:lang w:eastAsia="ar-SA"/>
        </w:rPr>
        <w:t xml:space="preserve"> Билета Агента;</w:t>
      </w:r>
    </w:p>
    <w:p w14:paraId="4D05343D" w14:textId="77777777" w:rsidR="00A27C44" w:rsidRPr="005F4DE2" w:rsidRDefault="00EF7A29" w:rsidP="00EF7A29">
      <w:pPr>
        <w:suppressAutoHyphens/>
        <w:spacing w:after="240" w:line="240" w:lineRule="auto"/>
        <w:rPr>
          <w:rFonts w:ascii="Times New Roman" w:hAnsi="Times New Roman" w:cs="Times New Roman"/>
          <w:color w:val="000000"/>
          <w:lang w:eastAsia="ar-SA"/>
        </w:rPr>
      </w:pPr>
      <w:r w:rsidRPr="005F4DE2">
        <w:rPr>
          <w:rFonts w:ascii="Times New Roman" w:eastAsia="Times New Roman" w:hAnsi="Times New Roman" w:cs="Times New Roman"/>
          <w:color w:val="000000"/>
          <w:lang w:eastAsia="ar-SA"/>
        </w:rPr>
        <w:t>Приложение №</w:t>
      </w:r>
      <w:r w:rsidR="00A27C44" w:rsidRPr="005F4DE2">
        <w:rPr>
          <w:rFonts w:ascii="Times New Roman" w:eastAsia="Times New Roman" w:hAnsi="Times New Roman" w:cs="Times New Roman"/>
          <w:color w:val="000000"/>
          <w:lang w:eastAsia="ar-SA"/>
        </w:rPr>
        <w:t xml:space="preserve">2 – </w:t>
      </w:r>
      <w:r w:rsidR="003B7075" w:rsidRPr="005F4DE2">
        <w:rPr>
          <w:rFonts w:ascii="Times New Roman" w:eastAsia="Times New Roman" w:hAnsi="Times New Roman" w:cs="Times New Roman"/>
          <w:color w:val="000000"/>
          <w:lang w:eastAsia="ar-SA"/>
        </w:rPr>
        <w:t xml:space="preserve">Форма отчета </w:t>
      </w:r>
      <w:r w:rsidR="00A27C44" w:rsidRPr="005F4DE2">
        <w:rPr>
          <w:rFonts w:ascii="Times New Roman" w:eastAsia="Times New Roman" w:hAnsi="Times New Roman" w:cs="Times New Roman"/>
          <w:color w:val="000000"/>
          <w:lang w:eastAsia="ar-SA"/>
        </w:rPr>
        <w:t>о реализованных</w:t>
      </w:r>
      <w:r w:rsidR="0065080C" w:rsidRPr="005F4DE2">
        <w:rPr>
          <w:rFonts w:ascii="Times New Roman" w:hAnsi="Times New Roman" w:cs="Times New Roman"/>
        </w:rPr>
        <w:t xml:space="preserve"> </w:t>
      </w:r>
      <w:r w:rsidR="0065080C" w:rsidRPr="005F4DE2">
        <w:rPr>
          <w:rFonts w:ascii="Times New Roman" w:eastAsia="Times New Roman" w:hAnsi="Times New Roman" w:cs="Times New Roman"/>
          <w:color w:val="000000"/>
          <w:lang w:eastAsia="ar-SA"/>
        </w:rPr>
        <w:t>и возвращенных</w:t>
      </w:r>
      <w:r w:rsidR="00A27C44" w:rsidRPr="005F4DE2">
        <w:rPr>
          <w:rFonts w:ascii="Times New Roman" w:eastAsia="Times New Roman" w:hAnsi="Times New Roman" w:cs="Times New Roman"/>
          <w:color w:val="000000"/>
          <w:lang w:eastAsia="ar-SA"/>
        </w:rPr>
        <w:t xml:space="preserve"> Билетах;</w:t>
      </w:r>
    </w:p>
    <w:p w14:paraId="5BB1F21B" w14:textId="77777777" w:rsidR="00A27C44" w:rsidRPr="005F4DE2" w:rsidRDefault="00EF7A29" w:rsidP="00EF7A29">
      <w:pPr>
        <w:suppressAutoHyphens/>
        <w:spacing w:after="240" w:line="240" w:lineRule="auto"/>
        <w:rPr>
          <w:rFonts w:ascii="Times New Roman" w:hAnsi="Times New Roman" w:cs="Times New Roman"/>
          <w:color w:val="000000"/>
          <w:lang w:eastAsia="ar-SA"/>
        </w:rPr>
      </w:pPr>
      <w:r w:rsidRPr="005F4DE2">
        <w:rPr>
          <w:rFonts w:ascii="Times New Roman" w:hAnsi="Times New Roman" w:cs="Times New Roman"/>
          <w:color w:val="000000"/>
          <w:lang w:eastAsia="ar-SA"/>
        </w:rPr>
        <w:t>Приложение №</w:t>
      </w:r>
      <w:r w:rsidR="00A27C44" w:rsidRPr="005F4DE2">
        <w:rPr>
          <w:rFonts w:ascii="Times New Roman" w:hAnsi="Times New Roman" w:cs="Times New Roman"/>
          <w:color w:val="000000"/>
          <w:lang w:eastAsia="ar-SA"/>
        </w:rPr>
        <w:t>3 – Образцы рекламных блоков.</w:t>
      </w:r>
    </w:p>
    <w:p w14:paraId="54A1EFDE" w14:textId="77777777" w:rsidR="00A27C44" w:rsidRDefault="00A27C44" w:rsidP="00785367">
      <w:pPr>
        <w:pStyle w:val="a3"/>
        <w:numPr>
          <w:ilvl w:val="0"/>
          <w:numId w:val="1"/>
        </w:numPr>
        <w:tabs>
          <w:tab w:val="left" w:pos="567"/>
        </w:tabs>
        <w:spacing w:after="240" w:line="240" w:lineRule="auto"/>
        <w:ind w:left="567" w:hanging="567"/>
        <w:contextualSpacing w:val="0"/>
        <w:jc w:val="center"/>
        <w:rPr>
          <w:rFonts w:ascii="Times New Roman" w:hAnsi="Times New Roman" w:cs="Times New Roman"/>
          <w:b/>
        </w:rPr>
      </w:pPr>
      <w:bookmarkStart w:id="44" w:name="_Ref529357272"/>
      <w:r w:rsidRPr="005F4DE2">
        <w:rPr>
          <w:rFonts w:ascii="Times New Roman" w:hAnsi="Times New Roman" w:cs="Times New Roman"/>
          <w:b/>
        </w:rPr>
        <w:t>АДРЕСА, РЕКВИЗИТЫ И ПОДПИСИ СТОРОН</w:t>
      </w:r>
      <w:bookmarkEnd w:id="44"/>
    </w:p>
    <w:tbl>
      <w:tblPr>
        <w:tblStyle w:val="a4"/>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4607"/>
      </w:tblGrid>
      <w:tr w:rsidR="00B256A4" w14:paraId="5362E712" w14:textId="77777777" w:rsidTr="00B256A4">
        <w:tc>
          <w:tcPr>
            <w:tcW w:w="5032" w:type="dxa"/>
          </w:tcPr>
          <w:p w14:paraId="22B0CB16" w14:textId="7A7603A2" w:rsidR="007167B6" w:rsidRDefault="00B256A4" w:rsidP="007167B6">
            <w:pPr>
              <w:pStyle w:val="a3"/>
              <w:tabs>
                <w:tab w:val="left" w:pos="0"/>
              </w:tabs>
              <w:ind w:left="0"/>
              <w:contextualSpacing w:val="0"/>
              <w:rPr>
                <w:rFonts w:ascii="Times New Roman" w:hAnsi="Times New Roman" w:cs="Times New Roman"/>
                <w:b/>
              </w:rPr>
            </w:pPr>
            <w:permStart w:id="1803624639" w:edGrp="everyone"/>
            <w:r>
              <w:rPr>
                <w:rFonts w:ascii="Times New Roman" w:hAnsi="Times New Roman" w:cs="Times New Roman"/>
                <w:b/>
              </w:rPr>
              <w:lastRenderedPageBreak/>
              <w:t>Принципал:</w:t>
            </w:r>
          </w:p>
          <w:p w14:paraId="26867E06" w14:textId="77777777" w:rsidR="007167B6" w:rsidRDefault="00385299" w:rsidP="007167B6">
            <w:pPr>
              <w:pStyle w:val="a3"/>
              <w:tabs>
                <w:tab w:val="left" w:pos="0"/>
              </w:tabs>
              <w:ind w:left="0"/>
              <w:contextualSpacing w:val="0"/>
              <w:rPr>
                <w:rFonts w:ascii="Times New Roman" w:hAnsi="Times New Roman" w:cs="Times New Roman"/>
                <w:b/>
              </w:rPr>
            </w:pPr>
            <w:r w:rsidRPr="00385299">
              <w:rPr>
                <w:rFonts w:ascii="Times New Roman" w:hAnsi="Times New Roman" w:cs="Times New Roman"/>
                <w:b/>
              </w:rPr>
              <w:t>МБУК «СДК ПСП»</w:t>
            </w:r>
          </w:p>
          <w:p w14:paraId="097B74DF" w14:textId="77777777" w:rsidR="007167B6" w:rsidRDefault="007167B6" w:rsidP="007167B6">
            <w:pPr>
              <w:pStyle w:val="a3"/>
              <w:tabs>
                <w:tab w:val="left" w:pos="0"/>
              </w:tabs>
              <w:ind w:left="0"/>
              <w:contextualSpacing w:val="0"/>
              <w:rPr>
                <w:rFonts w:ascii="Times New Roman" w:hAnsi="Times New Roman" w:cs="Times New Roman"/>
                <w:b/>
              </w:rPr>
            </w:pPr>
          </w:p>
          <w:p w14:paraId="00E9B488" w14:textId="77777777" w:rsidR="007167B6" w:rsidRDefault="007167B6" w:rsidP="007167B6">
            <w:pPr>
              <w:pStyle w:val="a3"/>
              <w:tabs>
                <w:tab w:val="left" w:pos="0"/>
              </w:tabs>
              <w:ind w:left="0"/>
              <w:contextualSpacing w:val="0"/>
              <w:rPr>
                <w:rFonts w:ascii="Times New Roman" w:hAnsi="Times New Roman" w:cs="Times New Roman"/>
                <w:b/>
              </w:rPr>
            </w:pPr>
          </w:p>
          <w:p w14:paraId="7D6E5A41" w14:textId="0D89645B" w:rsidR="007167B6" w:rsidRDefault="00385299" w:rsidP="007167B6">
            <w:pPr>
              <w:pStyle w:val="a3"/>
              <w:tabs>
                <w:tab w:val="left" w:pos="0"/>
              </w:tabs>
              <w:ind w:left="0"/>
              <w:contextualSpacing w:val="0"/>
              <w:rPr>
                <w:rFonts w:ascii="Times New Roman" w:hAnsi="Times New Roman" w:cs="Times New Roman"/>
                <w:bCs/>
              </w:rPr>
            </w:pPr>
            <w:r w:rsidRPr="007167B6">
              <w:rPr>
                <w:rFonts w:ascii="Times New Roman" w:hAnsi="Times New Roman" w:cs="Times New Roman"/>
                <w:bCs/>
              </w:rPr>
              <w:t>Юридический адрес: 346771, Ростовская обл., Азовский р-н, с. Головатовка ул.</w:t>
            </w:r>
            <w:r w:rsidR="007167B6">
              <w:rPr>
                <w:rFonts w:ascii="Times New Roman" w:hAnsi="Times New Roman" w:cs="Times New Roman"/>
                <w:bCs/>
              </w:rPr>
              <w:t xml:space="preserve"> </w:t>
            </w:r>
            <w:r w:rsidRPr="007167B6">
              <w:rPr>
                <w:rFonts w:ascii="Times New Roman" w:hAnsi="Times New Roman" w:cs="Times New Roman"/>
                <w:bCs/>
              </w:rPr>
              <w:t>Буденного 46</w:t>
            </w:r>
          </w:p>
          <w:p w14:paraId="0564E86A" w14:textId="5701DC54" w:rsidR="007167B6" w:rsidRPr="007167B6" w:rsidRDefault="00385299" w:rsidP="007167B6">
            <w:pPr>
              <w:pStyle w:val="a3"/>
              <w:tabs>
                <w:tab w:val="left" w:pos="0"/>
              </w:tabs>
              <w:ind w:left="0"/>
              <w:contextualSpacing w:val="0"/>
              <w:rPr>
                <w:rFonts w:ascii="Times New Roman" w:hAnsi="Times New Roman" w:cs="Times New Roman"/>
                <w:bCs/>
              </w:rPr>
            </w:pPr>
            <w:r w:rsidRPr="007167B6">
              <w:rPr>
                <w:rFonts w:ascii="Times New Roman" w:hAnsi="Times New Roman" w:cs="Times New Roman"/>
                <w:bCs/>
              </w:rPr>
              <w:t>Телефон/Факс: +79281231803</w:t>
            </w:r>
          </w:p>
          <w:p w14:paraId="088223B6" w14:textId="4FA3EF72" w:rsidR="007167B6" w:rsidRPr="007167B6" w:rsidRDefault="00385299" w:rsidP="007167B6">
            <w:pPr>
              <w:pStyle w:val="a3"/>
              <w:tabs>
                <w:tab w:val="left" w:pos="0"/>
              </w:tabs>
              <w:ind w:left="0"/>
              <w:contextualSpacing w:val="0"/>
              <w:rPr>
                <w:rFonts w:ascii="Times New Roman" w:hAnsi="Times New Roman" w:cs="Times New Roman"/>
                <w:bCs/>
              </w:rPr>
            </w:pPr>
            <w:r w:rsidRPr="007167B6">
              <w:rPr>
                <w:rFonts w:ascii="Times New Roman" w:hAnsi="Times New Roman" w:cs="Times New Roman"/>
                <w:bCs/>
              </w:rPr>
              <w:t xml:space="preserve">Адрес электронной почты: </w:t>
            </w:r>
            <w:hyperlink r:id="rId9" w:history="1">
              <w:r w:rsidR="007167B6" w:rsidRPr="007167B6">
                <w:rPr>
                  <w:rStyle w:val="af0"/>
                  <w:rFonts w:ascii="Times New Roman" w:hAnsi="Times New Roman" w:cs="Times New Roman"/>
                  <w:bCs/>
                </w:rPr>
                <w:t>stroyna@yandex.ru</w:t>
              </w:r>
            </w:hyperlink>
          </w:p>
          <w:p w14:paraId="1DA10BB5" w14:textId="77777777" w:rsidR="007167B6" w:rsidRPr="007167B6" w:rsidRDefault="00385299" w:rsidP="007167B6">
            <w:pPr>
              <w:pStyle w:val="a3"/>
              <w:tabs>
                <w:tab w:val="left" w:pos="0"/>
              </w:tabs>
              <w:ind w:left="0"/>
              <w:contextualSpacing w:val="0"/>
              <w:rPr>
                <w:rFonts w:ascii="Times New Roman" w:hAnsi="Times New Roman" w:cs="Times New Roman"/>
                <w:bCs/>
              </w:rPr>
            </w:pPr>
            <w:r w:rsidRPr="007167B6">
              <w:rPr>
                <w:rFonts w:ascii="Times New Roman" w:hAnsi="Times New Roman" w:cs="Times New Roman"/>
                <w:bCs/>
              </w:rPr>
              <w:t>ОГРН 1046101003684</w:t>
            </w:r>
          </w:p>
          <w:p w14:paraId="405BA880" w14:textId="77777777" w:rsidR="007167B6" w:rsidRPr="007167B6" w:rsidRDefault="00385299" w:rsidP="007167B6">
            <w:pPr>
              <w:pStyle w:val="a3"/>
              <w:tabs>
                <w:tab w:val="left" w:pos="0"/>
              </w:tabs>
              <w:ind w:left="0"/>
              <w:contextualSpacing w:val="0"/>
              <w:rPr>
                <w:rFonts w:ascii="Times New Roman" w:hAnsi="Times New Roman" w:cs="Times New Roman"/>
                <w:bCs/>
              </w:rPr>
            </w:pPr>
            <w:r w:rsidRPr="007167B6">
              <w:rPr>
                <w:rFonts w:ascii="Times New Roman" w:hAnsi="Times New Roman" w:cs="Times New Roman"/>
                <w:bCs/>
              </w:rPr>
              <w:t>ИНН/КПП 6101034783/610101001</w:t>
            </w:r>
          </w:p>
          <w:p w14:paraId="42F41F61" w14:textId="77777777" w:rsidR="007167B6" w:rsidRPr="007167B6" w:rsidRDefault="00385299" w:rsidP="007167B6">
            <w:pPr>
              <w:pStyle w:val="a3"/>
              <w:tabs>
                <w:tab w:val="left" w:pos="0"/>
              </w:tabs>
              <w:ind w:left="0"/>
              <w:contextualSpacing w:val="0"/>
              <w:rPr>
                <w:rFonts w:ascii="Times New Roman" w:hAnsi="Times New Roman" w:cs="Times New Roman"/>
                <w:bCs/>
              </w:rPr>
            </w:pPr>
            <w:r w:rsidRPr="007167B6">
              <w:rPr>
                <w:rFonts w:ascii="Times New Roman" w:hAnsi="Times New Roman" w:cs="Times New Roman"/>
                <w:bCs/>
              </w:rPr>
              <w:t>Банковские реквизиты:</w:t>
            </w:r>
          </w:p>
          <w:p w14:paraId="50790504" w14:textId="77777777" w:rsidR="007167B6" w:rsidRPr="007167B6" w:rsidRDefault="00385299" w:rsidP="007167B6">
            <w:pPr>
              <w:pStyle w:val="a3"/>
              <w:tabs>
                <w:tab w:val="left" w:pos="0"/>
              </w:tabs>
              <w:ind w:left="0"/>
              <w:contextualSpacing w:val="0"/>
              <w:rPr>
                <w:rFonts w:ascii="Times New Roman" w:hAnsi="Times New Roman" w:cs="Times New Roman"/>
                <w:bCs/>
              </w:rPr>
            </w:pPr>
            <w:r w:rsidRPr="007167B6">
              <w:rPr>
                <w:rFonts w:ascii="Times New Roman" w:hAnsi="Times New Roman" w:cs="Times New Roman"/>
                <w:bCs/>
              </w:rPr>
              <w:t>БИК 016015102ОТДЕЛЕНИЕ РОСТОВ-НА-ДОНУ БАНКА РОССИИ// УФК по Ростовской области г. Ростов-на-Дону</w:t>
            </w:r>
          </w:p>
          <w:p w14:paraId="72DF57F3" w14:textId="7D3E0CAB" w:rsidR="007167B6" w:rsidRPr="007167B6" w:rsidRDefault="00385299" w:rsidP="007167B6">
            <w:pPr>
              <w:pStyle w:val="a3"/>
              <w:tabs>
                <w:tab w:val="left" w:pos="0"/>
              </w:tabs>
              <w:ind w:left="0"/>
              <w:contextualSpacing w:val="0"/>
              <w:rPr>
                <w:rFonts w:ascii="Times New Roman" w:hAnsi="Times New Roman" w:cs="Times New Roman"/>
                <w:bCs/>
              </w:rPr>
            </w:pPr>
            <w:r w:rsidRPr="007167B6">
              <w:rPr>
                <w:rFonts w:ascii="Times New Roman" w:hAnsi="Times New Roman" w:cs="Times New Roman"/>
                <w:bCs/>
              </w:rPr>
              <w:t>р/с 03234643606014635800</w:t>
            </w:r>
          </w:p>
          <w:p w14:paraId="2FF3CC3B" w14:textId="6ADBAA88" w:rsidR="007167B6" w:rsidRPr="007167B6" w:rsidRDefault="00385299" w:rsidP="007167B6">
            <w:pPr>
              <w:pStyle w:val="a3"/>
              <w:tabs>
                <w:tab w:val="left" w:pos="0"/>
              </w:tabs>
              <w:ind w:left="0"/>
              <w:contextualSpacing w:val="0"/>
              <w:rPr>
                <w:rFonts w:ascii="Times New Roman" w:hAnsi="Times New Roman" w:cs="Times New Roman"/>
                <w:bCs/>
              </w:rPr>
            </w:pPr>
            <w:r w:rsidRPr="007167B6">
              <w:rPr>
                <w:rFonts w:ascii="Times New Roman" w:hAnsi="Times New Roman" w:cs="Times New Roman"/>
                <w:bCs/>
              </w:rPr>
              <w:t>Администрация Пешковского сельского поселения</w:t>
            </w:r>
            <w:r w:rsidR="007167B6">
              <w:rPr>
                <w:rFonts w:ascii="Times New Roman" w:hAnsi="Times New Roman" w:cs="Times New Roman"/>
                <w:bCs/>
              </w:rPr>
              <w:t xml:space="preserve"> </w:t>
            </w:r>
            <w:r w:rsidRPr="007167B6">
              <w:rPr>
                <w:rFonts w:ascii="Times New Roman" w:hAnsi="Times New Roman" w:cs="Times New Roman"/>
                <w:bCs/>
              </w:rPr>
              <w:t>(МБУК «СДК ПСП», л/с 20586Х98460)</w:t>
            </w:r>
          </w:p>
          <w:p w14:paraId="526B9797" w14:textId="77777777" w:rsidR="007167B6" w:rsidRDefault="00385299" w:rsidP="007167B6">
            <w:pPr>
              <w:pStyle w:val="a3"/>
              <w:tabs>
                <w:tab w:val="left" w:pos="0"/>
              </w:tabs>
              <w:ind w:left="0"/>
              <w:contextualSpacing w:val="0"/>
              <w:rPr>
                <w:rFonts w:ascii="Times New Roman" w:hAnsi="Times New Roman" w:cs="Times New Roman"/>
                <w:bCs/>
              </w:rPr>
            </w:pPr>
            <w:r w:rsidRPr="007167B6">
              <w:rPr>
                <w:rFonts w:ascii="Times New Roman" w:hAnsi="Times New Roman" w:cs="Times New Roman"/>
                <w:bCs/>
              </w:rPr>
              <w:t xml:space="preserve">Кор.сч 40102810845370000050 </w:t>
            </w:r>
          </w:p>
          <w:p w14:paraId="747C5760" w14:textId="77777777" w:rsidR="007167B6" w:rsidRDefault="007167B6" w:rsidP="007167B6">
            <w:pPr>
              <w:pStyle w:val="a3"/>
              <w:tabs>
                <w:tab w:val="left" w:pos="0"/>
              </w:tabs>
              <w:ind w:left="0"/>
              <w:contextualSpacing w:val="0"/>
              <w:rPr>
                <w:rFonts w:ascii="Times New Roman" w:hAnsi="Times New Roman" w:cs="Times New Roman"/>
                <w:bCs/>
              </w:rPr>
            </w:pPr>
          </w:p>
          <w:p w14:paraId="2CD2B692" w14:textId="77777777" w:rsidR="007167B6" w:rsidRDefault="007167B6" w:rsidP="007167B6">
            <w:pPr>
              <w:pStyle w:val="a3"/>
              <w:tabs>
                <w:tab w:val="left" w:pos="0"/>
              </w:tabs>
              <w:ind w:left="0"/>
              <w:contextualSpacing w:val="0"/>
              <w:rPr>
                <w:rFonts w:ascii="Times New Roman" w:hAnsi="Times New Roman" w:cs="Times New Roman"/>
                <w:bCs/>
              </w:rPr>
            </w:pPr>
          </w:p>
          <w:p w14:paraId="26A7CA69" w14:textId="77777777" w:rsidR="007167B6" w:rsidRDefault="007167B6" w:rsidP="007167B6">
            <w:pPr>
              <w:pStyle w:val="a3"/>
              <w:tabs>
                <w:tab w:val="left" w:pos="0"/>
              </w:tabs>
              <w:ind w:left="0"/>
              <w:contextualSpacing w:val="0"/>
              <w:rPr>
                <w:rFonts w:ascii="Times New Roman" w:hAnsi="Times New Roman" w:cs="Times New Roman"/>
                <w:bCs/>
              </w:rPr>
            </w:pPr>
          </w:p>
          <w:p w14:paraId="08A9F058" w14:textId="77777777" w:rsidR="007167B6" w:rsidRDefault="007167B6" w:rsidP="007167B6">
            <w:pPr>
              <w:pStyle w:val="a3"/>
              <w:tabs>
                <w:tab w:val="left" w:pos="0"/>
              </w:tabs>
              <w:ind w:left="0"/>
              <w:contextualSpacing w:val="0"/>
              <w:rPr>
                <w:rFonts w:ascii="Times New Roman" w:hAnsi="Times New Roman" w:cs="Times New Roman"/>
                <w:bCs/>
              </w:rPr>
            </w:pPr>
          </w:p>
          <w:p w14:paraId="0CD4D574" w14:textId="77777777" w:rsidR="007167B6" w:rsidRDefault="007167B6" w:rsidP="007167B6">
            <w:pPr>
              <w:pStyle w:val="a3"/>
              <w:tabs>
                <w:tab w:val="left" w:pos="0"/>
              </w:tabs>
              <w:ind w:left="0"/>
              <w:contextualSpacing w:val="0"/>
              <w:rPr>
                <w:rFonts w:ascii="Times New Roman" w:hAnsi="Times New Roman" w:cs="Times New Roman"/>
                <w:bCs/>
              </w:rPr>
            </w:pPr>
          </w:p>
          <w:p w14:paraId="492F4579" w14:textId="77777777" w:rsidR="007167B6" w:rsidRDefault="00385299" w:rsidP="007167B6">
            <w:pPr>
              <w:pStyle w:val="a3"/>
              <w:tabs>
                <w:tab w:val="left" w:pos="0"/>
              </w:tabs>
              <w:ind w:left="0"/>
              <w:contextualSpacing w:val="0"/>
              <w:rPr>
                <w:rFonts w:ascii="Times New Roman" w:hAnsi="Times New Roman" w:cs="Times New Roman"/>
                <w:bCs/>
              </w:rPr>
            </w:pPr>
            <w:r w:rsidRPr="007167B6">
              <w:rPr>
                <w:rFonts w:ascii="Times New Roman" w:hAnsi="Times New Roman" w:cs="Times New Roman"/>
                <w:bCs/>
              </w:rPr>
              <w:t>Директор</w:t>
            </w:r>
          </w:p>
          <w:p w14:paraId="6E272E3C" w14:textId="77777777" w:rsidR="007167B6" w:rsidRDefault="007167B6" w:rsidP="007167B6">
            <w:pPr>
              <w:pStyle w:val="a3"/>
              <w:tabs>
                <w:tab w:val="left" w:pos="0"/>
              </w:tabs>
              <w:ind w:left="0"/>
              <w:contextualSpacing w:val="0"/>
              <w:rPr>
                <w:rFonts w:ascii="Times New Roman" w:hAnsi="Times New Roman" w:cs="Times New Roman"/>
                <w:bCs/>
              </w:rPr>
            </w:pPr>
          </w:p>
          <w:p w14:paraId="3BC3863E" w14:textId="503981A4" w:rsidR="007167B6" w:rsidRPr="007167B6" w:rsidRDefault="00385299" w:rsidP="007167B6">
            <w:pPr>
              <w:pStyle w:val="a3"/>
              <w:tabs>
                <w:tab w:val="left" w:pos="0"/>
              </w:tabs>
              <w:ind w:left="0"/>
              <w:contextualSpacing w:val="0"/>
              <w:rPr>
                <w:rFonts w:ascii="Times New Roman" w:hAnsi="Times New Roman" w:cs="Times New Roman"/>
                <w:bCs/>
              </w:rPr>
            </w:pPr>
            <w:r w:rsidRPr="007167B6">
              <w:rPr>
                <w:rFonts w:ascii="Times New Roman" w:hAnsi="Times New Roman" w:cs="Times New Roman"/>
                <w:bCs/>
              </w:rPr>
              <w:t>_______________ /Стройная Н.Т./</w:t>
            </w:r>
          </w:p>
          <w:p w14:paraId="77926D10" w14:textId="3C69A3F3" w:rsidR="00B256A4" w:rsidRPr="00B256A4" w:rsidRDefault="00385299" w:rsidP="007167B6">
            <w:pPr>
              <w:pStyle w:val="a3"/>
              <w:tabs>
                <w:tab w:val="left" w:pos="0"/>
              </w:tabs>
              <w:ind w:left="0"/>
              <w:contextualSpacing w:val="0"/>
              <w:rPr>
                <w:rFonts w:ascii="Times New Roman" w:hAnsi="Times New Roman" w:cs="Times New Roman"/>
                <w:b/>
              </w:rPr>
            </w:pPr>
            <w:r w:rsidRPr="007167B6">
              <w:rPr>
                <w:rFonts w:ascii="Times New Roman" w:hAnsi="Times New Roman" w:cs="Times New Roman"/>
                <w:bCs/>
              </w:rPr>
              <w:t>м.п</w:t>
            </w:r>
          </w:p>
        </w:tc>
        <w:tc>
          <w:tcPr>
            <w:tcW w:w="4607" w:type="dxa"/>
          </w:tcPr>
          <w:p w14:paraId="476EF99F" w14:textId="77777777" w:rsidR="00B256A4" w:rsidRDefault="00B256A4" w:rsidP="007167B6">
            <w:pPr>
              <w:pStyle w:val="a3"/>
              <w:tabs>
                <w:tab w:val="left" w:pos="567"/>
              </w:tabs>
              <w:ind w:left="0"/>
              <w:contextualSpacing w:val="0"/>
              <w:rPr>
                <w:rFonts w:ascii="Times New Roman" w:hAnsi="Times New Roman" w:cs="Times New Roman"/>
                <w:b/>
              </w:rPr>
            </w:pPr>
            <w:r>
              <w:rPr>
                <w:rFonts w:ascii="Times New Roman" w:hAnsi="Times New Roman" w:cs="Times New Roman"/>
                <w:b/>
              </w:rPr>
              <w:t>Агент:</w:t>
            </w:r>
          </w:p>
          <w:p w14:paraId="559D3499" w14:textId="77777777" w:rsidR="00385299" w:rsidRDefault="00385299" w:rsidP="007167B6">
            <w:pPr>
              <w:pStyle w:val="a3"/>
              <w:tabs>
                <w:tab w:val="left" w:pos="0"/>
              </w:tabs>
              <w:ind w:left="0"/>
              <w:contextualSpacing w:val="0"/>
              <w:rPr>
                <w:rFonts w:ascii="Times New Roman" w:hAnsi="Times New Roman" w:cs="Times New Roman"/>
                <w:b/>
              </w:rPr>
            </w:pPr>
            <w:r w:rsidRPr="0094312E">
              <w:rPr>
                <w:rFonts w:ascii="Times New Roman" w:hAnsi="Times New Roman" w:cs="Times New Roman"/>
                <w:b/>
              </w:rPr>
              <w:t>ООО</w:t>
            </w:r>
            <w:r>
              <w:rPr>
                <w:rFonts w:ascii="Times New Roman" w:hAnsi="Times New Roman" w:cs="Times New Roman"/>
                <w:b/>
              </w:rPr>
              <w:t xml:space="preserve"> «</w:t>
            </w:r>
            <w:r w:rsidRPr="0094312E">
              <w:rPr>
                <w:rFonts w:ascii="Times New Roman" w:hAnsi="Times New Roman" w:cs="Times New Roman"/>
                <w:b/>
              </w:rPr>
              <w:t>КАССИР.РУ – Национальный Билетный Оператор</w:t>
            </w:r>
            <w:r>
              <w:rPr>
                <w:rFonts w:ascii="Times New Roman" w:hAnsi="Times New Roman" w:cs="Times New Roman"/>
                <w:b/>
              </w:rPr>
              <w:t>»</w:t>
            </w:r>
          </w:p>
          <w:p w14:paraId="713DB855" w14:textId="77777777" w:rsidR="007167B6" w:rsidRDefault="007167B6" w:rsidP="007167B6">
            <w:pPr>
              <w:pStyle w:val="a3"/>
              <w:tabs>
                <w:tab w:val="left" w:pos="0"/>
              </w:tabs>
              <w:ind w:left="0"/>
              <w:contextualSpacing w:val="0"/>
              <w:rPr>
                <w:rFonts w:ascii="Times New Roman" w:hAnsi="Times New Roman" w:cs="Times New Roman"/>
                <w:b/>
              </w:rPr>
            </w:pPr>
          </w:p>
          <w:p w14:paraId="0AF7AEDF" w14:textId="77777777" w:rsidR="00385299" w:rsidRPr="005060B3" w:rsidRDefault="00385299" w:rsidP="007167B6">
            <w:pPr>
              <w:pBdr>
                <w:top w:val="nil"/>
                <w:left w:val="nil"/>
                <w:bottom w:val="nil"/>
                <w:right w:val="nil"/>
                <w:between w:val="nil"/>
              </w:pBdr>
              <w:rPr>
                <w:rFonts w:ascii="Times New Roman" w:eastAsia="Arial" w:hAnsi="Times New Roman" w:cs="Times New Roman"/>
                <w:bCs/>
                <w:color w:val="000000"/>
              </w:rPr>
            </w:pPr>
            <w:r w:rsidRPr="005060B3">
              <w:rPr>
                <w:rFonts w:ascii="Times New Roman" w:eastAsia="Arial" w:hAnsi="Times New Roman" w:cs="Times New Roman"/>
                <w:bCs/>
                <w:color w:val="000000"/>
              </w:rPr>
              <w:t>Юридический адрес: 197136, Санкт-Петербург, пр-т Чкаловский, д. 50, лит. А, ч.пом. 1Н, 38, 39, 51-53</w:t>
            </w:r>
          </w:p>
          <w:p w14:paraId="5AFC59F5" w14:textId="77777777" w:rsidR="00385299" w:rsidRPr="005060B3" w:rsidRDefault="00385299" w:rsidP="007167B6">
            <w:pPr>
              <w:pBdr>
                <w:top w:val="nil"/>
                <w:left w:val="nil"/>
                <w:bottom w:val="nil"/>
                <w:right w:val="nil"/>
                <w:between w:val="nil"/>
              </w:pBdr>
              <w:rPr>
                <w:rFonts w:ascii="Times New Roman" w:eastAsia="Arial" w:hAnsi="Times New Roman" w:cs="Times New Roman"/>
                <w:bCs/>
                <w:color w:val="000000"/>
              </w:rPr>
            </w:pPr>
            <w:r w:rsidRPr="005060B3">
              <w:rPr>
                <w:rFonts w:ascii="Times New Roman" w:eastAsia="Arial" w:hAnsi="Times New Roman" w:cs="Times New Roman"/>
                <w:bCs/>
                <w:color w:val="000000"/>
              </w:rPr>
              <w:t>Почтовый адрес: 344006, Россия, Ростовская обл., г. Ростов-на-Дону, ул. Суворова, д. 52а, офис 300-301</w:t>
            </w:r>
          </w:p>
          <w:p w14:paraId="1E13E7A5" w14:textId="77777777" w:rsidR="00385299" w:rsidRPr="005060B3" w:rsidRDefault="00385299" w:rsidP="007167B6">
            <w:pPr>
              <w:pBdr>
                <w:top w:val="nil"/>
                <w:left w:val="nil"/>
                <w:bottom w:val="nil"/>
                <w:right w:val="nil"/>
                <w:between w:val="nil"/>
              </w:pBdr>
              <w:rPr>
                <w:rFonts w:ascii="Times New Roman" w:eastAsia="Arial" w:hAnsi="Times New Roman" w:cs="Times New Roman"/>
                <w:bCs/>
                <w:color w:val="000000"/>
              </w:rPr>
            </w:pPr>
            <w:r w:rsidRPr="005060B3">
              <w:rPr>
                <w:rFonts w:ascii="Times New Roman" w:eastAsia="Arial" w:hAnsi="Times New Roman" w:cs="Times New Roman"/>
                <w:bCs/>
                <w:color w:val="000000"/>
              </w:rPr>
              <w:t>Телефон/Факс: +7 (863) 255-44-33</w:t>
            </w:r>
          </w:p>
          <w:p w14:paraId="7CAA5E09" w14:textId="77777777" w:rsidR="00385299" w:rsidRPr="005060B3" w:rsidRDefault="00385299" w:rsidP="007167B6">
            <w:pPr>
              <w:pBdr>
                <w:top w:val="nil"/>
                <w:left w:val="nil"/>
                <w:bottom w:val="nil"/>
                <w:right w:val="nil"/>
                <w:between w:val="nil"/>
              </w:pBdr>
              <w:rPr>
                <w:rFonts w:ascii="Times New Roman" w:eastAsia="Arial" w:hAnsi="Times New Roman" w:cs="Times New Roman"/>
                <w:bCs/>
                <w:color w:val="000000"/>
              </w:rPr>
            </w:pPr>
            <w:r w:rsidRPr="005060B3">
              <w:rPr>
                <w:rFonts w:ascii="Times New Roman" w:eastAsia="Arial" w:hAnsi="Times New Roman" w:cs="Times New Roman"/>
                <w:bCs/>
                <w:color w:val="000000"/>
              </w:rPr>
              <w:t>Адрес электронной почты: info.rnd@kassir.ru</w:t>
            </w:r>
          </w:p>
          <w:p w14:paraId="2EE668D8" w14:textId="77777777" w:rsidR="00385299" w:rsidRPr="005060B3" w:rsidRDefault="00385299" w:rsidP="007167B6">
            <w:pPr>
              <w:pBdr>
                <w:top w:val="nil"/>
                <w:left w:val="nil"/>
                <w:bottom w:val="nil"/>
                <w:right w:val="nil"/>
                <w:between w:val="nil"/>
              </w:pBdr>
              <w:rPr>
                <w:rFonts w:ascii="Times New Roman" w:eastAsia="Arial" w:hAnsi="Times New Roman" w:cs="Times New Roman"/>
                <w:bCs/>
                <w:color w:val="000000"/>
              </w:rPr>
            </w:pPr>
            <w:r w:rsidRPr="005060B3">
              <w:rPr>
                <w:rFonts w:ascii="Times New Roman" w:eastAsia="Arial" w:hAnsi="Times New Roman" w:cs="Times New Roman"/>
                <w:bCs/>
                <w:color w:val="000000"/>
              </w:rPr>
              <w:t>ОГРН 1187847189584</w:t>
            </w:r>
          </w:p>
          <w:p w14:paraId="5850FDC2" w14:textId="77777777" w:rsidR="00385299" w:rsidRPr="005060B3" w:rsidRDefault="00385299" w:rsidP="007167B6">
            <w:pPr>
              <w:pBdr>
                <w:top w:val="nil"/>
                <w:left w:val="nil"/>
                <w:bottom w:val="nil"/>
                <w:right w:val="nil"/>
                <w:between w:val="nil"/>
              </w:pBdr>
              <w:rPr>
                <w:rFonts w:ascii="Times New Roman" w:eastAsia="Arial" w:hAnsi="Times New Roman" w:cs="Times New Roman"/>
                <w:bCs/>
                <w:color w:val="000000"/>
              </w:rPr>
            </w:pPr>
            <w:r w:rsidRPr="005060B3">
              <w:rPr>
                <w:rFonts w:ascii="Times New Roman" w:eastAsia="Arial" w:hAnsi="Times New Roman" w:cs="Times New Roman"/>
                <w:bCs/>
                <w:color w:val="000000"/>
              </w:rPr>
              <w:t>ИНН/КПП 7841075409/781301001</w:t>
            </w:r>
          </w:p>
          <w:p w14:paraId="3623ECC5" w14:textId="77777777" w:rsidR="00385299" w:rsidRPr="005060B3" w:rsidRDefault="00385299" w:rsidP="007167B6">
            <w:pPr>
              <w:pBdr>
                <w:top w:val="nil"/>
                <w:left w:val="nil"/>
                <w:bottom w:val="nil"/>
                <w:right w:val="nil"/>
                <w:between w:val="nil"/>
              </w:pBdr>
              <w:rPr>
                <w:rFonts w:ascii="Times New Roman" w:eastAsia="Arial" w:hAnsi="Times New Roman" w:cs="Times New Roman"/>
                <w:bCs/>
                <w:color w:val="000000"/>
              </w:rPr>
            </w:pPr>
            <w:r w:rsidRPr="005060B3">
              <w:rPr>
                <w:rFonts w:ascii="Times New Roman" w:eastAsia="Arial" w:hAnsi="Times New Roman" w:cs="Times New Roman"/>
                <w:bCs/>
                <w:color w:val="000000"/>
              </w:rPr>
              <w:t>КПП ОП Ростов-на-Дону (для счетов и закрывающих от поставщиков): 616345002</w:t>
            </w:r>
          </w:p>
          <w:p w14:paraId="1B3F0D9F" w14:textId="77777777" w:rsidR="00385299" w:rsidRPr="005060B3" w:rsidRDefault="00385299" w:rsidP="007167B6">
            <w:pPr>
              <w:pBdr>
                <w:top w:val="nil"/>
                <w:left w:val="nil"/>
                <w:bottom w:val="nil"/>
                <w:right w:val="nil"/>
                <w:between w:val="nil"/>
              </w:pBdr>
              <w:rPr>
                <w:rFonts w:ascii="Times New Roman" w:eastAsia="Arial" w:hAnsi="Times New Roman" w:cs="Times New Roman"/>
                <w:bCs/>
                <w:color w:val="000000"/>
              </w:rPr>
            </w:pPr>
            <w:r w:rsidRPr="005060B3">
              <w:rPr>
                <w:rFonts w:ascii="Times New Roman" w:eastAsia="Arial" w:hAnsi="Times New Roman" w:cs="Times New Roman"/>
                <w:bCs/>
                <w:color w:val="000000"/>
              </w:rPr>
              <w:t>Банковские реквизиты:</w:t>
            </w:r>
          </w:p>
          <w:p w14:paraId="5CFA4E3F" w14:textId="77777777" w:rsidR="00385299" w:rsidRPr="005060B3" w:rsidRDefault="00385299" w:rsidP="007167B6">
            <w:pPr>
              <w:pBdr>
                <w:top w:val="nil"/>
                <w:left w:val="nil"/>
                <w:bottom w:val="nil"/>
                <w:right w:val="nil"/>
                <w:between w:val="nil"/>
              </w:pBdr>
              <w:rPr>
                <w:rFonts w:ascii="Times New Roman" w:eastAsia="Arial" w:hAnsi="Times New Roman" w:cs="Times New Roman"/>
                <w:bCs/>
                <w:color w:val="000000"/>
              </w:rPr>
            </w:pPr>
            <w:r w:rsidRPr="005060B3">
              <w:rPr>
                <w:rFonts w:ascii="Times New Roman" w:eastAsia="Arial" w:hAnsi="Times New Roman" w:cs="Times New Roman"/>
                <w:bCs/>
                <w:color w:val="000000"/>
              </w:rPr>
              <w:t>р/с: 40702810910001219737</w:t>
            </w:r>
          </w:p>
          <w:p w14:paraId="0998BDA7" w14:textId="77777777" w:rsidR="00385299" w:rsidRPr="005060B3" w:rsidRDefault="00385299" w:rsidP="007167B6">
            <w:pPr>
              <w:pBdr>
                <w:top w:val="nil"/>
                <w:left w:val="nil"/>
                <w:bottom w:val="nil"/>
                <w:right w:val="nil"/>
                <w:between w:val="nil"/>
              </w:pBdr>
              <w:rPr>
                <w:rFonts w:ascii="Times New Roman" w:eastAsia="Arial" w:hAnsi="Times New Roman" w:cs="Times New Roman"/>
                <w:bCs/>
                <w:color w:val="000000"/>
              </w:rPr>
            </w:pPr>
            <w:r w:rsidRPr="005060B3">
              <w:rPr>
                <w:rFonts w:ascii="Times New Roman" w:eastAsia="Arial" w:hAnsi="Times New Roman" w:cs="Times New Roman"/>
                <w:bCs/>
                <w:color w:val="000000"/>
              </w:rPr>
              <w:t>в АО «Тинькофф Банк»</w:t>
            </w:r>
          </w:p>
          <w:p w14:paraId="43B05F53" w14:textId="77777777" w:rsidR="00385299" w:rsidRPr="005060B3" w:rsidRDefault="00385299" w:rsidP="007167B6">
            <w:pPr>
              <w:pBdr>
                <w:top w:val="nil"/>
                <w:left w:val="nil"/>
                <w:bottom w:val="nil"/>
                <w:right w:val="nil"/>
                <w:between w:val="nil"/>
              </w:pBdr>
              <w:rPr>
                <w:rFonts w:ascii="Times New Roman" w:eastAsia="Arial" w:hAnsi="Times New Roman" w:cs="Times New Roman"/>
                <w:bCs/>
                <w:color w:val="000000"/>
              </w:rPr>
            </w:pPr>
            <w:r w:rsidRPr="005060B3">
              <w:rPr>
                <w:rFonts w:ascii="Times New Roman" w:eastAsia="Arial" w:hAnsi="Times New Roman" w:cs="Times New Roman"/>
                <w:bCs/>
                <w:color w:val="000000"/>
              </w:rPr>
              <w:t>к/с: 30101810145250000974</w:t>
            </w:r>
          </w:p>
          <w:p w14:paraId="415F18FB" w14:textId="37B41542" w:rsidR="00385299" w:rsidRPr="007167B6" w:rsidRDefault="00385299" w:rsidP="007167B6">
            <w:pPr>
              <w:ind w:left="34" w:right="224"/>
              <w:rPr>
                <w:rFonts w:ascii="Times New Roman" w:eastAsia="Arial" w:hAnsi="Times New Roman" w:cs="Times New Roman"/>
                <w:bCs/>
                <w:color w:val="000000"/>
              </w:rPr>
            </w:pPr>
            <w:r w:rsidRPr="005060B3">
              <w:rPr>
                <w:rFonts w:ascii="Times New Roman" w:eastAsia="Arial" w:hAnsi="Times New Roman" w:cs="Times New Roman"/>
                <w:bCs/>
                <w:color w:val="000000"/>
              </w:rPr>
              <w:t>БИК 044525974</w:t>
            </w:r>
          </w:p>
          <w:p w14:paraId="784E3B28" w14:textId="77777777" w:rsidR="00385299" w:rsidRDefault="00385299" w:rsidP="007167B6">
            <w:pPr>
              <w:pStyle w:val="a3"/>
              <w:tabs>
                <w:tab w:val="left" w:pos="0"/>
              </w:tabs>
              <w:ind w:left="0"/>
              <w:rPr>
                <w:rFonts w:ascii="Times New Roman" w:hAnsi="Times New Roman" w:cs="Times New Roman"/>
              </w:rPr>
            </w:pPr>
          </w:p>
          <w:p w14:paraId="4AD10855" w14:textId="77777777" w:rsidR="007167B6" w:rsidRPr="00B256A4" w:rsidRDefault="007167B6" w:rsidP="007167B6">
            <w:pPr>
              <w:pStyle w:val="a3"/>
              <w:tabs>
                <w:tab w:val="left" w:pos="0"/>
              </w:tabs>
              <w:ind w:left="0"/>
              <w:rPr>
                <w:rFonts w:ascii="Times New Roman" w:hAnsi="Times New Roman" w:cs="Times New Roman"/>
              </w:rPr>
            </w:pPr>
          </w:p>
          <w:p w14:paraId="7FF7E8DE" w14:textId="35890514" w:rsidR="00385299" w:rsidRDefault="00385299" w:rsidP="007167B6">
            <w:pPr>
              <w:pStyle w:val="a3"/>
              <w:tabs>
                <w:tab w:val="left" w:pos="0"/>
              </w:tabs>
              <w:ind w:left="0"/>
              <w:rPr>
                <w:rFonts w:ascii="Times New Roman" w:hAnsi="Times New Roman" w:cs="Times New Roman"/>
              </w:rPr>
            </w:pPr>
            <w:r>
              <w:rPr>
                <w:rFonts w:ascii="Times New Roman" w:hAnsi="Times New Roman" w:cs="Times New Roman"/>
              </w:rPr>
              <w:t>Представитель по доверенности</w:t>
            </w:r>
          </w:p>
          <w:p w14:paraId="36C19A4F" w14:textId="77777777" w:rsidR="007167B6" w:rsidRPr="00B256A4" w:rsidRDefault="007167B6" w:rsidP="007167B6">
            <w:pPr>
              <w:pStyle w:val="a3"/>
              <w:tabs>
                <w:tab w:val="left" w:pos="0"/>
              </w:tabs>
              <w:ind w:left="0"/>
              <w:rPr>
                <w:rFonts w:ascii="Times New Roman" w:hAnsi="Times New Roman" w:cs="Times New Roman"/>
              </w:rPr>
            </w:pPr>
          </w:p>
          <w:p w14:paraId="64AD97A3" w14:textId="77777777" w:rsidR="00385299" w:rsidRPr="00B256A4" w:rsidRDefault="00385299" w:rsidP="007167B6">
            <w:pPr>
              <w:pStyle w:val="a3"/>
              <w:tabs>
                <w:tab w:val="left" w:pos="0"/>
              </w:tabs>
              <w:ind w:left="0"/>
              <w:rPr>
                <w:rFonts w:ascii="Times New Roman" w:hAnsi="Times New Roman" w:cs="Times New Roman"/>
              </w:rPr>
            </w:pPr>
            <w:r w:rsidRPr="00B256A4">
              <w:rPr>
                <w:rFonts w:ascii="Times New Roman" w:hAnsi="Times New Roman" w:cs="Times New Roman"/>
              </w:rPr>
              <w:t>__________________ /</w:t>
            </w:r>
            <w:r>
              <w:rPr>
                <w:rFonts w:ascii="Times New Roman" w:hAnsi="Times New Roman" w:cs="Times New Roman"/>
              </w:rPr>
              <w:t>Бухараева А. Н.</w:t>
            </w:r>
            <w:r w:rsidRPr="00B256A4">
              <w:rPr>
                <w:rFonts w:ascii="Times New Roman" w:hAnsi="Times New Roman" w:cs="Times New Roman"/>
              </w:rPr>
              <w:t>/</w:t>
            </w:r>
          </w:p>
          <w:p w14:paraId="603459B9" w14:textId="729F4651" w:rsidR="00B256A4" w:rsidRDefault="00385299" w:rsidP="007167B6">
            <w:pPr>
              <w:pStyle w:val="a3"/>
              <w:tabs>
                <w:tab w:val="left" w:pos="567"/>
              </w:tabs>
              <w:ind w:left="0"/>
              <w:contextualSpacing w:val="0"/>
              <w:rPr>
                <w:rFonts w:ascii="Times New Roman" w:hAnsi="Times New Roman" w:cs="Times New Roman"/>
                <w:b/>
              </w:rPr>
            </w:pPr>
            <w:r w:rsidRPr="00B256A4">
              <w:rPr>
                <w:rFonts w:ascii="Times New Roman" w:hAnsi="Times New Roman" w:cs="Times New Roman"/>
                <w:b/>
              </w:rPr>
              <w:t>м.п.</w:t>
            </w:r>
          </w:p>
        </w:tc>
      </w:tr>
      <w:permEnd w:id="1803624639"/>
    </w:tbl>
    <w:p w14:paraId="144787B7" w14:textId="77777777" w:rsidR="00B256A4" w:rsidRPr="005F4DE2" w:rsidRDefault="00B256A4" w:rsidP="00B256A4">
      <w:pPr>
        <w:pStyle w:val="a3"/>
        <w:tabs>
          <w:tab w:val="left" w:pos="567"/>
        </w:tabs>
        <w:spacing w:after="240" w:line="240" w:lineRule="auto"/>
        <w:ind w:left="567"/>
        <w:contextualSpacing w:val="0"/>
        <w:rPr>
          <w:rFonts w:ascii="Times New Roman" w:hAnsi="Times New Roman" w:cs="Times New Roman"/>
          <w:b/>
        </w:rPr>
      </w:pPr>
    </w:p>
    <w:p w14:paraId="172E39B8" w14:textId="77777777" w:rsidR="00BD1A25" w:rsidRPr="005F4DE2" w:rsidRDefault="00BD1A25" w:rsidP="008028B7">
      <w:pPr>
        <w:suppressAutoHyphens/>
        <w:spacing w:after="240" w:line="240" w:lineRule="auto"/>
        <w:jc w:val="right"/>
        <w:outlineLvl w:val="0"/>
        <w:rPr>
          <w:rFonts w:ascii="Times New Roman" w:hAnsi="Times New Roman" w:cs="Times New Roman"/>
          <w:b/>
          <w:color w:val="000000"/>
          <w:lang w:eastAsia="ar-SA"/>
        </w:rPr>
      </w:pPr>
      <w:r w:rsidRPr="005F4DE2">
        <w:rPr>
          <w:rFonts w:ascii="Times New Roman" w:hAnsi="Times New Roman" w:cs="Times New Roman"/>
          <w:b/>
          <w:color w:val="000000"/>
          <w:lang w:eastAsia="ar-SA"/>
        </w:rPr>
        <w:br w:type="page"/>
      </w:r>
    </w:p>
    <w:p w14:paraId="63691132" w14:textId="62900A8C" w:rsidR="00A27C44" w:rsidRPr="005F4DE2" w:rsidRDefault="00BD1A25" w:rsidP="00E009BC">
      <w:pPr>
        <w:suppressAutoHyphens/>
        <w:spacing w:after="0" w:line="240" w:lineRule="auto"/>
        <w:ind w:left="5103"/>
        <w:jc w:val="both"/>
        <w:outlineLvl w:val="0"/>
        <w:rPr>
          <w:rFonts w:ascii="Times New Roman" w:hAnsi="Times New Roman" w:cs="Times New Roman"/>
          <w:b/>
          <w:color w:val="000000"/>
          <w:lang w:eastAsia="ar-SA"/>
        </w:rPr>
      </w:pPr>
      <w:r w:rsidRPr="005F4DE2">
        <w:rPr>
          <w:rFonts w:ascii="Times New Roman" w:hAnsi="Times New Roman" w:cs="Times New Roman"/>
          <w:b/>
          <w:color w:val="000000"/>
          <w:lang w:eastAsia="ar-SA"/>
        </w:rPr>
        <w:lastRenderedPageBreak/>
        <w:t>П</w:t>
      </w:r>
      <w:r w:rsidR="00E009BC" w:rsidRPr="005F4DE2">
        <w:rPr>
          <w:rFonts w:ascii="Times New Roman" w:hAnsi="Times New Roman" w:cs="Times New Roman"/>
          <w:b/>
          <w:color w:val="000000"/>
          <w:lang w:eastAsia="ar-SA"/>
        </w:rPr>
        <w:t>риложение №</w:t>
      </w:r>
      <w:r w:rsidR="005F4DE2" w:rsidRPr="005F4DE2">
        <w:rPr>
          <w:rFonts w:ascii="Times New Roman" w:hAnsi="Times New Roman" w:cs="Times New Roman"/>
          <w:b/>
          <w:color w:val="000000"/>
          <w:lang w:eastAsia="ar-SA"/>
        </w:rPr>
        <w:t xml:space="preserve"> </w:t>
      </w:r>
      <w:r w:rsidR="00A27C44" w:rsidRPr="005F4DE2">
        <w:rPr>
          <w:rFonts w:ascii="Times New Roman" w:hAnsi="Times New Roman" w:cs="Times New Roman"/>
          <w:b/>
          <w:color w:val="000000"/>
          <w:lang w:eastAsia="ar-SA"/>
        </w:rPr>
        <w:t>1 к Агентскому договору на реализацию</w:t>
      </w:r>
      <w:r w:rsidR="00E009BC" w:rsidRPr="005F4DE2">
        <w:rPr>
          <w:rFonts w:ascii="Times New Roman" w:hAnsi="Times New Roman" w:cs="Times New Roman"/>
          <w:b/>
          <w:color w:val="000000"/>
          <w:lang w:eastAsia="ar-SA"/>
        </w:rPr>
        <w:t xml:space="preserve"> </w:t>
      </w:r>
      <w:r w:rsidR="00A27C44" w:rsidRPr="005F4DE2">
        <w:rPr>
          <w:rFonts w:ascii="Times New Roman" w:hAnsi="Times New Roman" w:cs="Times New Roman"/>
          <w:b/>
          <w:color w:val="000000"/>
          <w:lang w:eastAsia="ar-SA"/>
        </w:rPr>
        <w:t xml:space="preserve">билетов на мероприятия </w:t>
      </w:r>
      <w:permStart w:id="787434224" w:edGrp="everyone"/>
      <w:r w:rsidR="00A27C44" w:rsidRPr="005F4DE2">
        <w:rPr>
          <w:rFonts w:ascii="Times New Roman" w:hAnsi="Times New Roman" w:cs="Times New Roman"/>
          <w:b/>
          <w:color w:val="000000"/>
          <w:lang w:eastAsia="ar-SA"/>
        </w:rPr>
        <w:t>№</w:t>
      </w:r>
      <w:r w:rsidR="00D463A0" w:rsidRPr="00D463A0">
        <w:rPr>
          <w:rFonts w:ascii="Times New Roman" w:hAnsi="Times New Roman" w:cs="Times New Roman"/>
          <w:b/>
        </w:rPr>
        <w:t>0299-А-NBO-RND/24</w:t>
      </w:r>
      <w:r w:rsidR="00E009BC" w:rsidRPr="005F4DE2">
        <w:rPr>
          <w:rFonts w:ascii="Times New Roman" w:hAnsi="Times New Roman" w:cs="Times New Roman"/>
          <w:b/>
          <w:color w:val="000000"/>
          <w:lang w:eastAsia="ar-SA"/>
        </w:rPr>
        <w:t xml:space="preserve"> </w:t>
      </w:r>
      <w:r w:rsidR="00A27C44" w:rsidRPr="005F4DE2">
        <w:rPr>
          <w:rFonts w:ascii="Times New Roman" w:hAnsi="Times New Roman" w:cs="Times New Roman"/>
          <w:b/>
          <w:color w:val="000000"/>
          <w:lang w:eastAsia="ar-SA"/>
        </w:rPr>
        <w:t xml:space="preserve">от </w:t>
      </w:r>
      <w:r w:rsidR="005F4DE2" w:rsidRPr="005F4DE2">
        <w:rPr>
          <w:rFonts w:ascii="Times New Roman" w:hAnsi="Times New Roman" w:cs="Times New Roman"/>
          <w:b/>
          <w:color w:val="000000"/>
          <w:lang w:eastAsia="ar-SA"/>
        </w:rPr>
        <w:t>«</w:t>
      </w:r>
      <w:r w:rsidR="00D463A0">
        <w:rPr>
          <w:rFonts w:ascii="Times New Roman" w:hAnsi="Times New Roman" w:cs="Times New Roman"/>
          <w:b/>
          <w:color w:val="000000"/>
          <w:lang w:eastAsia="ar-SA"/>
        </w:rPr>
        <w:t>16</w:t>
      </w:r>
      <w:r w:rsidR="005F4DE2" w:rsidRPr="005F4DE2">
        <w:rPr>
          <w:rFonts w:ascii="Times New Roman" w:hAnsi="Times New Roman" w:cs="Times New Roman"/>
          <w:b/>
          <w:color w:val="000000"/>
          <w:lang w:eastAsia="ar-SA"/>
        </w:rPr>
        <w:t>»</w:t>
      </w:r>
      <w:r w:rsidR="00E009BC" w:rsidRPr="005F4DE2">
        <w:rPr>
          <w:rFonts w:ascii="Times New Roman" w:hAnsi="Times New Roman" w:cs="Times New Roman"/>
          <w:b/>
          <w:color w:val="000000"/>
          <w:lang w:eastAsia="ar-SA"/>
        </w:rPr>
        <w:t xml:space="preserve"> </w:t>
      </w:r>
      <w:r w:rsidR="00D463A0">
        <w:rPr>
          <w:rFonts w:ascii="Times New Roman" w:hAnsi="Times New Roman" w:cs="Times New Roman"/>
          <w:b/>
          <w:color w:val="000000"/>
          <w:lang w:eastAsia="ar-SA"/>
        </w:rPr>
        <w:t xml:space="preserve">января 2024 </w:t>
      </w:r>
      <w:permEnd w:id="787434224"/>
      <w:r w:rsidR="00A27C44" w:rsidRPr="005F4DE2">
        <w:rPr>
          <w:rFonts w:ascii="Times New Roman" w:hAnsi="Times New Roman" w:cs="Times New Roman"/>
          <w:b/>
          <w:color w:val="000000"/>
          <w:lang w:eastAsia="ar-SA"/>
        </w:rPr>
        <w:t>года</w:t>
      </w:r>
    </w:p>
    <w:p w14:paraId="50C5A4B2" w14:textId="77777777" w:rsidR="00E009BC" w:rsidRPr="005F4DE2" w:rsidRDefault="00E009BC" w:rsidP="008028B7">
      <w:pPr>
        <w:suppressAutoHyphens/>
        <w:spacing w:after="240" w:line="240" w:lineRule="auto"/>
        <w:jc w:val="center"/>
        <w:outlineLvl w:val="0"/>
        <w:rPr>
          <w:rFonts w:ascii="Times New Roman" w:hAnsi="Times New Roman" w:cs="Times New Roman"/>
          <w:b/>
          <w:color w:val="000000"/>
          <w:lang w:eastAsia="ar-SA"/>
        </w:rPr>
      </w:pPr>
    </w:p>
    <w:p w14:paraId="494C3254" w14:textId="77777777" w:rsidR="00A27C44" w:rsidRPr="005F4DE2" w:rsidRDefault="00A27C44" w:rsidP="008028B7">
      <w:pPr>
        <w:suppressAutoHyphens/>
        <w:spacing w:after="240" w:line="240" w:lineRule="auto"/>
        <w:jc w:val="center"/>
        <w:outlineLvl w:val="0"/>
        <w:rPr>
          <w:rFonts w:ascii="Times New Roman" w:hAnsi="Times New Roman" w:cs="Times New Roman"/>
          <w:b/>
          <w:color w:val="000000"/>
          <w:lang w:eastAsia="ar-SA"/>
        </w:rPr>
      </w:pPr>
      <w:r w:rsidRPr="005F4DE2">
        <w:rPr>
          <w:rFonts w:ascii="Times New Roman" w:hAnsi="Times New Roman" w:cs="Times New Roman"/>
          <w:b/>
          <w:color w:val="000000"/>
          <w:lang w:eastAsia="ar-SA"/>
        </w:rPr>
        <w:t xml:space="preserve">ФОРМА </w:t>
      </w:r>
      <w:r w:rsidR="00097A46">
        <w:rPr>
          <w:rFonts w:ascii="Times New Roman" w:hAnsi="Times New Roman" w:cs="Times New Roman"/>
          <w:b/>
          <w:color w:val="000000"/>
          <w:lang w:eastAsia="ar-SA"/>
        </w:rPr>
        <w:t xml:space="preserve">БЛАНКА </w:t>
      </w:r>
      <w:r w:rsidRPr="005F4DE2">
        <w:rPr>
          <w:rFonts w:ascii="Times New Roman" w:hAnsi="Times New Roman" w:cs="Times New Roman"/>
          <w:b/>
          <w:color w:val="000000"/>
          <w:lang w:eastAsia="ar-SA"/>
        </w:rPr>
        <w:t>БИЛЕТА АГЕНТА</w:t>
      </w:r>
    </w:p>
    <w:p w14:paraId="00530DC6" w14:textId="77777777" w:rsidR="00D463A0" w:rsidRPr="005F4DE2" w:rsidRDefault="00D463A0" w:rsidP="00D463A0">
      <w:pPr>
        <w:spacing w:after="240" w:line="240" w:lineRule="auto"/>
        <w:rPr>
          <w:rFonts w:ascii="Times New Roman" w:hAnsi="Times New Roman" w:cs="Times New Roman"/>
          <w:b/>
        </w:rPr>
      </w:pPr>
      <w:permStart w:id="1123289489" w:edGrp="everyone"/>
      <w:r w:rsidRPr="00D463A0">
        <w:rPr>
          <w:rFonts w:ascii="Times New Roman" w:hAnsi="Times New Roman" w:cs="Times New Roman"/>
          <w:b/>
        </w:rPr>
        <w:t>г. Санкт-Петербург</w:t>
      </w:r>
      <w:r w:rsidRPr="00D463A0">
        <w:rPr>
          <w:rFonts w:ascii="Times New Roman" w:hAnsi="Times New Roman" w:cs="Times New Roman"/>
          <w:b/>
        </w:rPr>
        <w:tab/>
      </w:r>
      <w:r w:rsidRPr="005F4DE2">
        <w:rPr>
          <w:rFonts w:ascii="Times New Roman" w:hAnsi="Times New Roman" w:cs="Times New Roman"/>
          <w:b/>
        </w:rPr>
        <w:tab/>
      </w:r>
      <w:r w:rsidRPr="005F4DE2">
        <w:rPr>
          <w:rFonts w:ascii="Times New Roman" w:hAnsi="Times New Roman" w:cs="Times New Roman"/>
          <w:b/>
        </w:rPr>
        <w:tab/>
      </w:r>
      <w:r w:rsidRPr="005F4DE2">
        <w:rPr>
          <w:rFonts w:ascii="Times New Roman" w:hAnsi="Times New Roman" w:cs="Times New Roman"/>
          <w:b/>
        </w:rPr>
        <w:tab/>
      </w:r>
      <w:r w:rsidRPr="005F4DE2">
        <w:rPr>
          <w:rFonts w:ascii="Times New Roman" w:hAnsi="Times New Roman" w:cs="Times New Roman"/>
          <w:b/>
        </w:rPr>
        <w:tab/>
      </w:r>
      <w:r>
        <w:rPr>
          <w:rFonts w:ascii="Times New Roman" w:hAnsi="Times New Roman" w:cs="Times New Roman"/>
          <w:b/>
        </w:rPr>
        <w:tab/>
        <w:t xml:space="preserve">                          </w:t>
      </w:r>
      <w:r w:rsidRPr="005F4DE2">
        <w:rPr>
          <w:rFonts w:ascii="Times New Roman" w:hAnsi="Times New Roman" w:cs="Times New Roman"/>
          <w:b/>
        </w:rPr>
        <w:t>«</w:t>
      </w:r>
      <w:r>
        <w:rPr>
          <w:rFonts w:ascii="Times New Roman" w:hAnsi="Times New Roman" w:cs="Times New Roman"/>
          <w:b/>
        </w:rPr>
        <w:t>16</w:t>
      </w:r>
      <w:r w:rsidRPr="005F4DE2">
        <w:rPr>
          <w:rFonts w:ascii="Times New Roman" w:hAnsi="Times New Roman" w:cs="Times New Roman"/>
          <w:b/>
        </w:rPr>
        <w:t xml:space="preserve">» </w:t>
      </w:r>
      <w:r>
        <w:rPr>
          <w:rFonts w:ascii="Times New Roman" w:hAnsi="Times New Roman" w:cs="Times New Roman"/>
          <w:b/>
        </w:rPr>
        <w:t xml:space="preserve">января 2024 </w:t>
      </w:r>
      <w:permEnd w:id="1123289489"/>
      <w:r w:rsidRPr="005F4DE2">
        <w:rPr>
          <w:rFonts w:ascii="Times New Roman" w:hAnsi="Times New Roman" w:cs="Times New Roman"/>
          <w:b/>
        </w:rPr>
        <w:t>года</w:t>
      </w:r>
    </w:p>
    <w:p w14:paraId="0D4406BA" w14:textId="0CABCDFF" w:rsidR="00D463A0" w:rsidRPr="005F4DE2" w:rsidRDefault="00385299" w:rsidP="00D463A0">
      <w:pPr>
        <w:spacing w:after="240" w:line="240" w:lineRule="auto"/>
        <w:jc w:val="both"/>
        <w:rPr>
          <w:rFonts w:ascii="Times New Roman" w:hAnsi="Times New Roman" w:cs="Times New Roman"/>
          <w:b/>
        </w:rPr>
      </w:pPr>
      <w:permStart w:id="1689271729" w:edGrp="everyone"/>
      <w:r w:rsidRPr="00385299">
        <w:rPr>
          <w:rFonts w:ascii="Times New Roman" w:hAnsi="Times New Roman" w:cs="Times New Roman"/>
          <w:b/>
        </w:rPr>
        <w:t xml:space="preserve">МУНИЦИПАЛЬНОЕ БЮДЖЕТНОЕ УЧРЕЖДЕНИЕ КУЛЬТУРЫ </w:t>
      </w:r>
      <w:r>
        <w:rPr>
          <w:rFonts w:ascii="Times New Roman" w:hAnsi="Times New Roman" w:cs="Times New Roman"/>
          <w:b/>
        </w:rPr>
        <w:t>«</w:t>
      </w:r>
      <w:r w:rsidRPr="00385299">
        <w:rPr>
          <w:rFonts w:ascii="Times New Roman" w:hAnsi="Times New Roman" w:cs="Times New Roman"/>
          <w:b/>
        </w:rPr>
        <w:t>СЕЛЬСКИЙ ДОМ КУЛЬТУРЫ ПЕШКОВСКОГО СЕЛЬСКОГО ПОСЕЛЕНИЯ</w:t>
      </w:r>
      <w:r>
        <w:rPr>
          <w:rFonts w:ascii="Times New Roman" w:hAnsi="Times New Roman" w:cs="Times New Roman"/>
          <w:b/>
        </w:rPr>
        <w:t>»</w:t>
      </w:r>
      <w:r w:rsidRPr="005F4DE2">
        <w:rPr>
          <w:rFonts w:ascii="Times New Roman" w:hAnsi="Times New Roman" w:cs="Times New Roman"/>
        </w:rPr>
        <w:t xml:space="preserve">, в лице </w:t>
      </w:r>
      <w:r>
        <w:rPr>
          <w:rFonts w:ascii="Times New Roman" w:hAnsi="Times New Roman" w:cs="Times New Roman"/>
        </w:rPr>
        <w:t xml:space="preserve">Директора </w:t>
      </w:r>
      <w:r w:rsidRPr="00385299">
        <w:rPr>
          <w:rFonts w:ascii="Times New Roman" w:hAnsi="Times New Roman" w:cs="Times New Roman"/>
        </w:rPr>
        <w:t>Стройная Нинель Теофиловна</w:t>
      </w:r>
      <w:r w:rsidRPr="005F4DE2">
        <w:rPr>
          <w:rFonts w:ascii="Times New Roman" w:hAnsi="Times New Roman" w:cs="Times New Roman"/>
        </w:rPr>
        <w:t>,</w:t>
      </w:r>
      <w:permEnd w:id="1689271729"/>
      <w:r w:rsidRPr="005F4DE2">
        <w:rPr>
          <w:rFonts w:ascii="Times New Roman" w:hAnsi="Times New Roman" w:cs="Times New Roman"/>
        </w:rPr>
        <w:t xml:space="preserve"> действующего на </w:t>
      </w:r>
      <w:permStart w:id="843057843" w:edGrp="everyone"/>
      <w:r w:rsidRPr="005F4DE2">
        <w:rPr>
          <w:rFonts w:ascii="Times New Roman" w:hAnsi="Times New Roman" w:cs="Times New Roman"/>
        </w:rPr>
        <w:t xml:space="preserve">основании </w:t>
      </w:r>
      <w:r>
        <w:rPr>
          <w:rFonts w:ascii="Times New Roman" w:hAnsi="Times New Roman" w:cs="Times New Roman"/>
        </w:rPr>
        <w:t>Устава</w:t>
      </w:r>
      <w:permEnd w:id="843057843"/>
      <w:r w:rsidR="00D463A0" w:rsidRPr="005F4DE2">
        <w:rPr>
          <w:rFonts w:ascii="Times New Roman" w:hAnsi="Times New Roman" w:cs="Times New Roman"/>
        </w:rPr>
        <w:t xml:space="preserve">, именуемое в дальнейшем как </w:t>
      </w:r>
      <w:r w:rsidR="00D463A0" w:rsidRPr="005F4DE2">
        <w:rPr>
          <w:rFonts w:ascii="Times New Roman" w:hAnsi="Times New Roman" w:cs="Times New Roman"/>
          <w:b/>
        </w:rPr>
        <w:t>«Принципал»</w:t>
      </w:r>
      <w:r w:rsidR="00D463A0" w:rsidRPr="005F4DE2">
        <w:rPr>
          <w:rFonts w:ascii="Times New Roman" w:hAnsi="Times New Roman" w:cs="Times New Roman"/>
        </w:rPr>
        <w:t>, с одной стороны и</w:t>
      </w:r>
    </w:p>
    <w:p w14:paraId="367D289A" w14:textId="05C2BDFB" w:rsidR="00E009BC" w:rsidRPr="005F4DE2" w:rsidRDefault="00D463A0" w:rsidP="00D463A0">
      <w:pPr>
        <w:spacing w:after="240" w:line="240" w:lineRule="auto"/>
        <w:jc w:val="both"/>
        <w:rPr>
          <w:rFonts w:ascii="Times New Roman" w:hAnsi="Times New Roman" w:cs="Times New Roman"/>
        </w:rPr>
      </w:pPr>
      <w:permStart w:id="1667372896" w:edGrp="everyone"/>
      <w:r w:rsidRPr="00B860F5">
        <w:rPr>
          <w:rFonts w:ascii="Times New Roman" w:hAnsi="Times New Roman" w:cs="Times New Roman"/>
          <w:b/>
        </w:rPr>
        <w:t>Общество с ограниченной ответственностью «КАССИР.РУ – Национальный Билетный Оператор»</w:t>
      </w:r>
      <w:r w:rsidRPr="00B860F5">
        <w:rPr>
          <w:rFonts w:ascii="Times New Roman" w:hAnsi="Times New Roman" w:cs="Times New Roman"/>
        </w:rPr>
        <w:t xml:space="preserve"> (ОП Ростов-на-Дону), в лице Представителя по доверенности Бухараевой Алии Наилевны, действующего на основании Доверенности б/н от 21 сентября 2023 года, </w:t>
      </w:r>
      <w:permEnd w:id="1667372896"/>
      <w:r w:rsidR="005F4DE2" w:rsidRPr="005F4DE2">
        <w:rPr>
          <w:rFonts w:ascii="Times New Roman" w:hAnsi="Times New Roman" w:cs="Times New Roman"/>
        </w:rPr>
        <w:t xml:space="preserve">именуемое в дальнейшем как </w:t>
      </w:r>
      <w:r w:rsidR="005F4DE2" w:rsidRPr="005F4DE2">
        <w:rPr>
          <w:rFonts w:ascii="Times New Roman" w:hAnsi="Times New Roman" w:cs="Times New Roman"/>
          <w:b/>
        </w:rPr>
        <w:t>«Агент»</w:t>
      </w:r>
      <w:r w:rsidR="005F4DE2" w:rsidRPr="005F4DE2">
        <w:rPr>
          <w:rFonts w:ascii="Times New Roman" w:hAnsi="Times New Roman" w:cs="Times New Roman"/>
        </w:rPr>
        <w:t>, с другой стороны,</w:t>
      </w:r>
    </w:p>
    <w:p w14:paraId="7A8B605A" w14:textId="77777777" w:rsidR="00A27C44" w:rsidRPr="005F4DE2" w:rsidRDefault="00E009BC" w:rsidP="00E009BC">
      <w:pPr>
        <w:spacing w:after="240" w:line="240" w:lineRule="auto"/>
        <w:jc w:val="both"/>
        <w:rPr>
          <w:rFonts w:ascii="Times New Roman" w:hAnsi="Times New Roman" w:cs="Times New Roman"/>
        </w:rPr>
      </w:pPr>
      <w:r w:rsidRPr="005F4DE2">
        <w:rPr>
          <w:rFonts w:ascii="Times New Roman" w:hAnsi="Times New Roman" w:cs="Times New Roman"/>
        </w:rPr>
        <w:t xml:space="preserve">Совместно также именуемые как </w:t>
      </w:r>
      <w:r w:rsidRPr="005F4DE2">
        <w:rPr>
          <w:rFonts w:ascii="Times New Roman" w:hAnsi="Times New Roman" w:cs="Times New Roman"/>
          <w:b/>
        </w:rPr>
        <w:t>«Стороны»</w:t>
      </w:r>
      <w:r w:rsidRPr="005F4DE2">
        <w:rPr>
          <w:rFonts w:ascii="Times New Roman" w:hAnsi="Times New Roman" w:cs="Times New Roman"/>
        </w:rPr>
        <w:t xml:space="preserve">, а по отдельности – </w:t>
      </w:r>
      <w:r w:rsidRPr="005F4DE2">
        <w:rPr>
          <w:rFonts w:ascii="Times New Roman" w:hAnsi="Times New Roman" w:cs="Times New Roman"/>
          <w:b/>
        </w:rPr>
        <w:t>«Сторона»</w:t>
      </w:r>
      <w:r w:rsidRPr="005F4DE2">
        <w:rPr>
          <w:rFonts w:ascii="Times New Roman" w:hAnsi="Times New Roman" w:cs="Times New Roman"/>
        </w:rPr>
        <w:t xml:space="preserve">, </w:t>
      </w:r>
      <w:r w:rsidR="00A27C44" w:rsidRPr="005F4DE2">
        <w:rPr>
          <w:rFonts w:ascii="Times New Roman" w:hAnsi="Times New Roman" w:cs="Times New Roman"/>
        </w:rPr>
        <w:t>п</w:t>
      </w:r>
      <w:r w:rsidRPr="005F4DE2">
        <w:rPr>
          <w:rFonts w:ascii="Times New Roman" w:hAnsi="Times New Roman" w:cs="Times New Roman"/>
        </w:rPr>
        <w:t>одписали настоящее Приложение №</w:t>
      </w:r>
      <w:r w:rsidR="00A27C44" w:rsidRPr="005F4DE2">
        <w:rPr>
          <w:rFonts w:ascii="Times New Roman" w:hAnsi="Times New Roman" w:cs="Times New Roman"/>
        </w:rPr>
        <w:t>1 к Агентскому договору на реали</w:t>
      </w:r>
      <w:r w:rsidR="00B04ECC">
        <w:rPr>
          <w:rFonts w:ascii="Times New Roman" w:hAnsi="Times New Roman" w:cs="Times New Roman"/>
        </w:rPr>
        <w:t>зацию билетов на мероприятия,</w:t>
      </w:r>
      <w:r w:rsidRPr="005F4DE2">
        <w:rPr>
          <w:rFonts w:ascii="Times New Roman" w:hAnsi="Times New Roman" w:cs="Times New Roman"/>
        </w:rPr>
        <w:t xml:space="preserve"> </w:t>
      </w:r>
      <w:r w:rsidR="00A27C44" w:rsidRPr="005F4DE2">
        <w:rPr>
          <w:rFonts w:ascii="Times New Roman" w:hAnsi="Times New Roman" w:cs="Times New Roman"/>
        </w:rPr>
        <w:t xml:space="preserve">о нижеследующем: </w:t>
      </w:r>
    </w:p>
    <w:p w14:paraId="4FFC56AE" w14:textId="77777777" w:rsidR="00A27C44" w:rsidRPr="005F4DE2" w:rsidRDefault="00A27C44" w:rsidP="003302E3">
      <w:pPr>
        <w:pStyle w:val="a3"/>
        <w:numPr>
          <w:ilvl w:val="0"/>
          <w:numId w:val="2"/>
        </w:numPr>
        <w:suppressAutoHyphens/>
        <w:spacing w:after="240" w:line="240" w:lineRule="auto"/>
        <w:ind w:left="567" w:hanging="567"/>
        <w:contextualSpacing w:val="0"/>
        <w:jc w:val="both"/>
        <w:rPr>
          <w:rFonts w:ascii="Times New Roman" w:hAnsi="Times New Roman" w:cs="Times New Roman"/>
        </w:rPr>
      </w:pPr>
      <w:r w:rsidRPr="005F4DE2">
        <w:rPr>
          <w:rFonts w:ascii="Times New Roman" w:hAnsi="Times New Roman" w:cs="Times New Roman"/>
        </w:rPr>
        <w:t>Стороны согласовали следующую форму Билета Агента:</w:t>
      </w:r>
    </w:p>
    <w:p w14:paraId="1E961FF7" w14:textId="77777777" w:rsidR="00534B00" w:rsidRDefault="00534B00" w:rsidP="00B04ECC">
      <w:pPr>
        <w:pStyle w:val="a3"/>
        <w:spacing w:after="120" w:line="240" w:lineRule="auto"/>
        <w:ind w:left="0"/>
        <w:contextualSpacing w:val="0"/>
        <w:rPr>
          <w:rFonts w:ascii="Times New Roman" w:hAnsi="Times New Roman" w:cs="Times New Roman"/>
        </w:rPr>
      </w:pPr>
      <w:permStart w:id="870150846" w:edGrp="everyone"/>
      <w:r w:rsidRPr="005F4DE2">
        <w:rPr>
          <w:rFonts w:ascii="Times New Roman" w:hAnsi="Times New Roman" w:cs="Times New Roman"/>
        </w:rPr>
        <w:t>Лицевая сторона:</w:t>
      </w:r>
    </w:p>
    <w:p w14:paraId="0054F68A" w14:textId="1169E9E3" w:rsidR="00534B00" w:rsidRPr="005F4DE2" w:rsidRDefault="008514B1" w:rsidP="008514B1">
      <w:pPr>
        <w:pStyle w:val="a3"/>
        <w:spacing w:after="120" w:line="240" w:lineRule="auto"/>
        <w:ind w:left="0"/>
        <w:contextualSpacing w:val="0"/>
        <w:rPr>
          <w:rFonts w:ascii="Times New Roman" w:hAnsi="Times New Roman" w:cs="Times New Roman"/>
        </w:rPr>
      </w:pPr>
      <w:r>
        <w:rPr>
          <w:rFonts w:ascii="Times New Roman" w:hAnsi="Times New Roman" w:cs="Times New Roman"/>
          <w:noProof/>
          <w:lang w:eastAsia="ru-RU"/>
        </w:rPr>
        <w:drawing>
          <wp:inline distT="0" distB="0" distL="0" distR="0" wp14:anchorId="077B0F29" wp14:editId="54FF0A56">
            <wp:extent cx="5876014" cy="22421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920" cy="2246346"/>
                    </a:xfrm>
                    <a:prstGeom prst="rect">
                      <a:avLst/>
                    </a:prstGeom>
                    <a:noFill/>
                  </pic:spPr>
                </pic:pic>
              </a:graphicData>
            </a:graphic>
          </wp:inline>
        </w:drawing>
      </w:r>
    </w:p>
    <w:p w14:paraId="5682BB43" w14:textId="77777777" w:rsidR="00534B00" w:rsidRPr="005F4DE2" w:rsidRDefault="00534B00" w:rsidP="00B04ECC">
      <w:pPr>
        <w:pStyle w:val="a3"/>
        <w:spacing w:after="120" w:line="240" w:lineRule="auto"/>
        <w:ind w:left="0"/>
        <w:contextualSpacing w:val="0"/>
        <w:rPr>
          <w:rFonts w:ascii="Times New Roman" w:hAnsi="Times New Roman" w:cs="Times New Roman"/>
        </w:rPr>
      </w:pPr>
      <w:r w:rsidRPr="005F4DE2">
        <w:rPr>
          <w:rFonts w:ascii="Times New Roman" w:hAnsi="Times New Roman" w:cs="Times New Roman"/>
        </w:rPr>
        <w:t>Оборотная сторона:</w:t>
      </w:r>
    </w:p>
    <w:p w14:paraId="7056DCD8" w14:textId="0DA6BE77" w:rsidR="00534B00" w:rsidRPr="005F4DE2" w:rsidRDefault="008514B1" w:rsidP="008028B7">
      <w:pPr>
        <w:spacing w:after="240" w:line="240" w:lineRule="auto"/>
        <w:rPr>
          <w:rFonts w:ascii="Times New Roman" w:hAnsi="Times New Roman" w:cs="Times New Roman"/>
        </w:rPr>
      </w:pPr>
      <w:r>
        <w:rPr>
          <w:rFonts w:ascii="Times New Roman" w:hAnsi="Times New Roman" w:cs="Times New Roman"/>
          <w:noProof/>
          <w:lang w:eastAsia="ru-RU"/>
        </w:rPr>
        <w:drawing>
          <wp:inline distT="0" distB="0" distL="0" distR="0" wp14:anchorId="423391EF" wp14:editId="662718E6">
            <wp:extent cx="5876014" cy="2082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6519" cy="2125483"/>
                    </a:xfrm>
                    <a:prstGeom prst="rect">
                      <a:avLst/>
                    </a:prstGeom>
                    <a:noFill/>
                  </pic:spPr>
                </pic:pic>
              </a:graphicData>
            </a:graphic>
          </wp:inline>
        </w:drawing>
      </w:r>
    </w:p>
    <w:p w14:paraId="4F633B16" w14:textId="77777777" w:rsidR="00534B00" w:rsidRPr="005F4DE2" w:rsidRDefault="00534B00" w:rsidP="00E009BC">
      <w:pPr>
        <w:pStyle w:val="a3"/>
        <w:spacing w:after="240" w:line="240" w:lineRule="auto"/>
        <w:ind w:left="0"/>
        <w:contextualSpacing w:val="0"/>
        <w:rPr>
          <w:rFonts w:ascii="Times New Roman" w:hAnsi="Times New Roman" w:cs="Times New Roman"/>
        </w:rPr>
      </w:pPr>
      <w:r w:rsidRPr="005F4DE2">
        <w:rPr>
          <w:rFonts w:ascii="Times New Roman" w:hAnsi="Times New Roman" w:cs="Times New Roman"/>
        </w:rPr>
        <w:lastRenderedPageBreak/>
        <w:t>Дизайн лицевой стороны Билета может быть изменен Агентом в любое время без необходимости предварительног</w:t>
      </w:r>
      <w:r w:rsidR="00E009BC" w:rsidRPr="005F4DE2">
        <w:rPr>
          <w:rFonts w:ascii="Times New Roman" w:hAnsi="Times New Roman" w:cs="Times New Roman"/>
        </w:rPr>
        <w:t>о уведомления о том Принципала.</w:t>
      </w:r>
    </w:p>
    <w:p w14:paraId="2CDE9522" w14:textId="77777777" w:rsidR="00534B00" w:rsidRPr="005F4DE2" w:rsidRDefault="00534B00" w:rsidP="003302E3">
      <w:pPr>
        <w:pStyle w:val="a3"/>
        <w:numPr>
          <w:ilvl w:val="0"/>
          <w:numId w:val="2"/>
        </w:numPr>
        <w:suppressAutoHyphens/>
        <w:spacing w:after="240" w:line="240" w:lineRule="auto"/>
        <w:ind w:left="567" w:hanging="567"/>
        <w:contextualSpacing w:val="0"/>
        <w:jc w:val="both"/>
        <w:rPr>
          <w:rFonts w:ascii="Times New Roman" w:hAnsi="Times New Roman" w:cs="Times New Roman"/>
        </w:rPr>
      </w:pPr>
      <w:r w:rsidRPr="005F4DE2">
        <w:rPr>
          <w:rFonts w:ascii="Times New Roman" w:hAnsi="Times New Roman" w:cs="Times New Roman"/>
        </w:rPr>
        <w:t>Стороны согласовали следующую форму электронного Билета</w:t>
      </w:r>
      <w:r w:rsidR="00B06681">
        <w:rPr>
          <w:rFonts w:ascii="Times New Roman" w:hAnsi="Times New Roman" w:cs="Times New Roman"/>
        </w:rPr>
        <w:t xml:space="preserve"> Агента</w:t>
      </w:r>
      <w:r w:rsidRPr="005F4DE2">
        <w:rPr>
          <w:rFonts w:ascii="Times New Roman" w:hAnsi="Times New Roman" w:cs="Times New Roman"/>
        </w:rPr>
        <w:t>:</w:t>
      </w:r>
    </w:p>
    <w:p w14:paraId="720C0088" w14:textId="726A9299" w:rsidR="00534B00" w:rsidRPr="005F4DE2" w:rsidRDefault="00F25FD8" w:rsidP="00D24803">
      <w:pPr>
        <w:suppressAutoHyphens/>
        <w:spacing w:after="240" w:line="240" w:lineRule="auto"/>
        <w:rPr>
          <w:rFonts w:ascii="Times New Roman" w:hAnsi="Times New Roman" w:cs="Times New Roman"/>
        </w:rPr>
      </w:pPr>
      <w:r w:rsidRPr="00F25FD8">
        <w:rPr>
          <w:rFonts w:ascii="Times New Roman" w:hAnsi="Times New Roman" w:cs="Times New Roman"/>
          <w:noProof/>
          <w:lang w:eastAsia="ru-RU"/>
        </w:rPr>
        <w:drawing>
          <wp:inline distT="0" distB="0" distL="0" distR="0" wp14:anchorId="2E82C541" wp14:editId="7EFF27C8">
            <wp:extent cx="4162425" cy="5257800"/>
            <wp:effectExtent l="0" t="0" r="9525" b="0"/>
            <wp:docPr id="3" name="Рисунок 3" descr="C:\Users\a.antropova\AppData\Local\Microsoft\Windows\INetCache\Content.Outlook\BMLFOAWQ\photo_2022-06-27_18-3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ntropova\AppData\Local\Microsoft\Windows\INetCache\Content.Outlook\BMLFOAWQ\photo_2022-06-27_18-31-1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2425" cy="5257800"/>
                    </a:xfrm>
                    <a:prstGeom prst="rect">
                      <a:avLst/>
                    </a:prstGeom>
                    <a:noFill/>
                    <a:ln>
                      <a:noFill/>
                    </a:ln>
                  </pic:spPr>
                </pic:pic>
              </a:graphicData>
            </a:graphic>
          </wp:inline>
        </w:drawing>
      </w:r>
    </w:p>
    <w:p w14:paraId="517D50AD" w14:textId="77777777" w:rsidR="00534B00" w:rsidRPr="005F4DE2" w:rsidRDefault="00534B00" w:rsidP="008028B7">
      <w:pPr>
        <w:suppressAutoHyphens/>
        <w:spacing w:after="240" w:line="240" w:lineRule="auto"/>
        <w:jc w:val="both"/>
        <w:rPr>
          <w:rFonts w:ascii="Times New Roman" w:hAnsi="Times New Roman" w:cs="Times New Roman"/>
          <w:color w:val="000000"/>
          <w:lang w:eastAsia="ar-SA"/>
        </w:rPr>
      </w:pPr>
    </w:p>
    <w:p w14:paraId="4F8CCCA5" w14:textId="77777777" w:rsidR="00A27C44" w:rsidRPr="005F4DE2" w:rsidRDefault="00534B00" w:rsidP="00D24803">
      <w:pPr>
        <w:suppressAutoHyphens/>
        <w:spacing w:after="240" w:line="240" w:lineRule="auto"/>
        <w:jc w:val="both"/>
        <w:rPr>
          <w:rFonts w:ascii="Times New Roman" w:hAnsi="Times New Roman" w:cs="Times New Roman"/>
          <w:color w:val="000000"/>
          <w:lang w:eastAsia="ar-SA"/>
        </w:rPr>
      </w:pPr>
      <w:r w:rsidRPr="005F4DE2">
        <w:rPr>
          <w:rFonts w:ascii="Times New Roman" w:hAnsi="Times New Roman" w:cs="Times New Roman"/>
          <w:color w:val="000000"/>
          <w:lang w:eastAsia="ar-SA"/>
        </w:rPr>
        <w:t>Стороны оговорили, что категория информационной продукции проставляется на Билете в соответствующем поле с сохранением отступов, при этом категория информационно продукции указывается в точном соответствии с положениями ст</w:t>
      </w:r>
      <w:r w:rsidR="00DB1664" w:rsidRPr="005F4DE2">
        <w:rPr>
          <w:rFonts w:ascii="Times New Roman" w:hAnsi="Times New Roman" w:cs="Times New Roman"/>
          <w:color w:val="000000"/>
          <w:lang w:eastAsia="ar-SA"/>
        </w:rPr>
        <w:t>атьи 12 Федерального закона №436-ФЗ от 29 </w:t>
      </w:r>
      <w:r w:rsidRPr="005F4DE2">
        <w:rPr>
          <w:rFonts w:ascii="Times New Roman" w:hAnsi="Times New Roman" w:cs="Times New Roman"/>
          <w:color w:val="000000"/>
          <w:lang w:eastAsia="ar-SA"/>
        </w:rPr>
        <w:t>декабря 2010 года «О защите детей от информации, причиняющей вред их здоровью и развитию» в виде соответствующей цифры и знака «плюс» и соответствующего текстового предупреждения. Информация об отнесении конкретного Мероприятия к соответствующей категории предоставляется Принципалом.</w:t>
      </w:r>
      <w:permEnd w:id="870150846"/>
    </w:p>
    <w:tbl>
      <w:tblPr>
        <w:tblStyle w:val="a4"/>
        <w:tblpPr w:leftFromText="180" w:rightFromText="180" w:vertAnchor="text" w:horzAnchor="margin" w:tblpY="268"/>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5"/>
        <w:gridCol w:w="222"/>
      </w:tblGrid>
      <w:tr w:rsidR="00B256A4" w14:paraId="2E259110" w14:textId="77777777" w:rsidTr="00B256A4">
        <w:tc>
          <w:tcPr>
            <w:tcW w:w="4673" w:type="dxa"/>
          </w:tcPr>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4607"/>
            </w:tblGrid>
            <w:tr w:rsidR="007167B6" w14:paraId="378C490B" w14:textId="77777777" w:rsidTr="00C46FA0">
              <w:tc>
                <w:tcPr>
                  <w:tcW w:w="5032" w:type="dxa"/>
                </w:tcPr>
                <w:p w14:paraId="7FF62DD0" w14:textId="77777777" w:rsid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rPr>
                  </w:pPr>
                  <w:permStart w:id="1520465809" w:edGrp="everyone"/>
                  <w:r>
                    <w:rPr>
                      <w:rFonts w:ascii="Times New Roman" w:hAnsi="Times New Roman" w:cs="Times New Roman"/>
                      <w:b/>
                    </w:rPr>
                    <w:t>Принципал:</w:t>
                  </w:r>
                </w:p>
                <w:p w14:paraId="22488298" w14:textId="77777777" w:rsid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rPr>
                  </w:pPr>
                  <w:r w:rsidRPr="00385299">
                    <w:rPr>
                      <w:rFonts w:ascii="Times New Roman" w:hAnsi="Times New Roman" w:cs="Times New Roman"/>
                      <w:b/>
                    </w:rPr>
                    <w:t>МБУК «СДК ПСП»</w:t>
                  </w:r>
                </w:p>
                <w:p w14:paraId="52C6C8C6" w14:textId="77777777" w:rsid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rPr>
                  </w:pPr>
                </w:p>
                <w:p w14:paraId="2F113FAE" w14:textId="77777777" w:rsid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rPr>
                  </w:pPr>
                </w:p>
                <w:p w14:paraId="5CF4C451" w14:textId="77777777" w:rsid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Cs/>
                    </w:rPr>
                  </w:pPr>
                  <w:r w:rsidRPr="007167B6">
                    <w:rPr>
                      <w:rFonts w:ascii="Times New Roman" w:hAnsi="Times New Roman" w:cs="Times New Roman"/>
                      <w:bCs/>
                    </w:rPr>
                    <w:t>Директор</w:t>
                  </w:r>
                </w:p>
                <w:p w14:paraId="351C4E43" w14:textId="77777777" w:rsid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Cs/>
                    </w:rPr>
                  </w:pPr>
                </w:p>
                <w:p w14:paraId="19F33D54" w14:textId="77777777" w:rsidR="007167B6" w:rsidRP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Cs/>
                    </w:rPr>
                  </w:pPr>
                  <w:r w:rsidRPr="007167B6">
                    <w:rPr>
                      <w:rFonts w:ascii="Times New Roman" w:hAnsi="Times New Roman" w:cs="Times New Roman"/>
                      <w:bCs/>
                    </w:rPr>
                    <w:t>_______________ /Стройная Н.Т./</w:t>
                  </w:r>
                </w:p>
                <w:p w14:paraId="238482F4" w14:textId="77777777" w:rsidR="007167B6" w:rsidRPr="00B256A4" w:rsidRDefault="007167B6" w:rsidP="007167B6">
                  <w:pPr>
                    <w:pStyle w:val="a3"/>
                    <w:framePr w:hSpace="180" w:wrap="around" w:vAnchor="text" w:hAnchor="margin" w:y="268"/>
                    <w:tabs>
                      <w:tab w:val="left" w:pos="0"/>
                    </w:tabs>
                    <w:ind w:left="0"/>
                    <w:contextualSpacing w:val="0"/>
                    <w:rPr>
                      <w:rFonts w:ascii="Times New Roman" w:hAnsi="Times New Roman" w:cs="Times New Roman"/>
                      <w:b/>
                    </w:rPr>
                  </w:pPr>
                  <w:r w:rsidRPr="007167B6">
                    <w:rPr>
                      <w:rFonts w:ascii="Times New Roman" w:hAnsi="Times New Roman" w:cs="Times New Roman"/>
                      <w:bCs/>
                    </w:rPr>
                    <w:t>м.п</w:t>
                  </w:r>
                </w:p>
              </w:tc>
              <w:tc>
                <w:tcPr>
                  <w:tcW w:w="4607" w:type="dxa"/>
                </w:tcPr>
                <w:p w14:paraId="2DA09066" w14:textId="77777777" w:rsidR="007167B6" w:rsidRDefault="007167B6" w:rsidP="007167B6">
                  <w:pPr>
                    <w:pStyle w:val="a3"/>
                    <w:framePr w:hSpace="180" w:wrap="around" w:vAnchor="text" w:hAnchor="margin" w:y="268"/>
                    <w:tabs>
                      <w:tab w:val="left" w:pos="567"/>
                    </w:tabs>
                    <w:ind w:left="0"/>
                    <w:contextualSpacing w:val="0"/>
                    <w:rPr>
                      <w:rFonts w:ascii="Times New Roman" w:hAnsi="Times New Roman" w:cs="Times New Roman"/>
                      <w:b/>
                    </w:rPr>
                  </w:pPr>
                  <w:r>
                    <w:rPr>
                      <w:rFonts w:ascii="Times New Roman" w:hAnsi="Times New Roman" w:cs="Times New Roman"/>
                      <w:b/>
                    </w:rPr>
                    <w:t>Агент:</w:t>
                  </w:r>
                </w:p>
                <w:p w14:paraId="03D07705" w14:textId="77777777" w:rsid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rPr>
                  </w:pPr>
                  <w:r w:rsidRPr="0094312E">
                    <w:rPr>
                      <w:rFonts w:ascii="Times New Roman" w:hAnsi="Times New Roman" w:cs="Times New Roman"/>
                      <w:b/>
                    </w:rPr>
                    <w:t>ООО</w:t>
                  </w:r>
                  <w:r>
                    <w:rPr>
                      <w:rFonts w:ascii="Times New Roman" w:hAnsi="Times New Roman" w:cs="Times New Roman"/>
                      <w:b/>
                    </w:rPr>
                    <w:t xml:space="preserve"> «</w:t>
                  </w:r>
                  <w:r w:rsidRPr="0094312E">
                    <w:rPr>
                      <w:rFonts w:ascii="Times New Roman" w:hAnsi="Times New Roman" w:cs="Times New Roman"/>
                      <w:b/>
                    </w:rPr>
                    <w:t>КАССИР.РУ – Национальный Билетный Оператор</w:t>
                  </w:r>
                  <w:r>
                    <w:rPr>
                      <w:rFonts w:ascii="Times New Roman" w:hAnsi="Times New Roman" w:cs="Times New Roman"/>
                      <w:b/>
                    </w:rPr>
                    <w:t>»</w:t>
                  </w:r>
                </w:p>
                <w:p w14:paraId="6F72A5BF" w14:textId="77777777" w:rsid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rPr>
                  </w:pPr>
                </w:p>
                <w:p w14:paraId="50723A8D" w14:textId="77777777" w:rsidR="007167B6" w:rsidRDefault="007167B6" w:rsidP="007167B6">
                  <w:pPr>
                    <w:pStyle w:val="a3"/>
                    <w:framePr w:hSpace="180" w:wrap="around" w:vAnchor="text" w:hAnchor="margin" w:y="268"/>
                    <w:tabs>
                      <w:tab w:val="left" w:pos="0"/>
                    </w:tabs>
                    <w:ind w:left="0"/>
                    <w:rPr>
                      <w:rFonts w:ascii="Times New Roman" w:hAnsi="Times New Roman" w:cs="Times New Roman"/>
                    </w:rPr>
                  </w:pPr>
                  <w:r>
                    <w:rPr>
                      <w:rFonts w:ascii="Times New Roman" w:hAnsi="Times New Roman" w:cs="Times New Roman"/>
                    </w:rPr>
                    <w:t>Представитель по доверенности</w:t>
                  </w:r>
                </w:p>
                <w:p w14:paraId="493D05B8" w14:textId="77777777" w:rsidR="007167B6" w:rsidRPr="00B256A4" w:rsidRDefault="007167B6" w:rsidP="007167B6">
                  <w:pPr>
                    <w:pStyle w:val="a3"/>
                    <w:framePr w:hSpace="180" w:wrap="around" w:vAnchor="text" w:hAnchor="margin" w:y="268"/>
                    <w:tabs>
                      <w:tab w:val="left" w:pos="0"/>
                    </w:tabs>
                    <w:ind w:left="0"/>
                    <w:rPr>
                      <w:rFonts w:ascii="Times New Roman" w:hAnsi="Times New Roman" w:cs="Times New Roman"/>
                    </w:rPr>
                  </w:pPr>
                </w:p>
                <w:p w14:paraId="45113D29" w14:textId="77777777" w:rsidR="007167B6" w:rsidRPr="00B256A4" w:rsidRDefault="007167B6" w:rsidP="007167B6">
                  <w:pPr>
                    <w:pStyle w:val="a3"/>
                    <w:framePr w:hSpace="180" w:wrap="around" w:vAnchor="text" w:hAnchor="margin" w:y="268"/>
                    <w:tabs>
                      <w:tab w:val="left" w:pos="0"/>
                    </w:tabs>
                    <w:ind w:left="0"/>
                    <w:rPr>
                      <w:rFonts w:ascii="Times New Roman" w:hAnsi="Times New Roman" w:cs="Times New Roman"/>
                    </w:rPr>
                  </w:pPr>
                  <w:r w:rsidRPr="00B256A4">
                    <w:rPr>
                      <w:rFonts w:ascii="Times New Roman" w:hAnsi="Times New Roman" w:cs="Times New Roman"/>
                    </w:rPr>
                    <w:t>__________________ /</w:t>
                  </w:r>
                  <w:r>
                    <w:rPr>
                      <w:rFonts w:ascii="Times New Roman" w:hAnsi="Times New Roman" w:cs="Times New Roman"/>
                    </w:rPr>
                    <w:t>Бухараева А. Н.</w:t>
                  </w:r>
                  <w:r w:rsidRPr="00B256A4">
                    <w:rPr>
                      <w:rFonts w:ascii="Times New Roman" w:hAnsi="Times New Roman" w:cs="Times New Roman"/>
                    </w:rPr>
                    <w:t>/</w:t>
                  </w:r>
                </w:p>
                <w:p w14:paraId="41641527" w14:textId="77777777" w:rsidR="007167B6" w:rsidRDefault="007167B6" w:rsidP="007167B6">
                  <w:pPr>
                    <w:pStyle w:val="a3"/>
                    <w:framePr w:hSpace="180" w:wrap="around" w:vAnchor="text" w:hAnchor="margin" w:y="268"/>
                    <w:tabs>
                      <w:tab w:val="left" w:pos="567"/>
                    </w:tabs>
                    <w:ind w:left="0"/>
                    <w:contextualSpacing w:val="0"/>
                    <w:rPr>
                      <w:rFonts w:ascii="Times New Roman" w:hAnsi="Times New Roman" w:cs="Times New Roman"/>
                      <w:b/>
                    </w:rPr>
                  </w:pPr>
                  <w:r w:rsidRPr="00B256A4">
                    <w:rPr>
                      <w:rFonts w:ascii="Times New Roman" w:hAnsi="Times New Roman" w:cs="Times New Roman"/>
                      <w:b/>
                    </w:rPr>
                    <w:t>м.п.</w:t>
                  </w:r>
                </w:p>
              </w:tc>
            </w:tr>
            <w:permEnd w:id="1520465809"/>
          </w:tbl>
          <w:p w14:paraId="2680F07B" w14:textId="31D5F133" w:rsidR="00B256A4" w:rsidRDefault="00B256A4" w:rsidP="00B256A4">
            <w:pPr>
              <w:suppressAutoHyphens/>
              <w:jc w:val="both"/>
              <w:outlineLvl w:val="0"/>
              <w:rPr>
                <w:rFonts w:ascii="Times New Roman" w:hAnsi="Times New Roman" w:cs="Times New Roman"/>
                <w:b/>
                <w:color w:val="000000"/>
                <w:lang w:eastAsia="ar-SA"/>
              </w:rPr>
            </w:pPr>
          </w:p>
        </w:tc>
        <w:tc>
          <w:tcPr>
            <w:tcW w:w="4820" w:type="dxa"/>
          </w:tcPr>
          <w:p w14:paraId="6FBFDA46" w14:textId="77777777" w:rsidR="00B256A4" w:rsidRDefault="00B256A4" w:rsidP="00B256A4">
            <w:pPr>
              <w:suppressAutoHyphens/>
              <w:jc w:val="both"/>
              <w:outlineLvl w:val="0"/>
              <w:rPr>
                <w:rFonts w:ascii="Times New Roman" w:hAnsi="Times New Roman" w:cs="Times New Roman"/>
                <w:b/>
                <w:color w:val="000000"/>
                <w:lang w:eastAsia="ar-SA"/>
              </w:rPr>
            </w:pPr>
          </w:p>
        </w:tc>
      </w:tr>
    </w:tbl>
    <w:p w14:paraId="723AE05C" w14:textId="77777777" w:rsidR="008C1E52" w:rsidRPr="005F4DE2" w:rsidRDefault="008C1E52" w:rsidP="008028B7">
      <w:pPr>
        <w:suppressAutoHyphens/>
        <w:spacing w:after="240" w:line="240" w:lineRule="auto"/>
        <w:jc w:val="both"/>
        <w:rPr>
          <w:rFonts w:ascii="Times New Roman" w:hAnsi="Times New Roman" w:cs="Times New Roman"/>
          <w:color w:val="000000"/>
          <w:lang w:eastAsia="ar-SA"/>
        </w:rPr>
      </w:pPr>
    </w:p>
    <w:p w14:paraId="57BE298C" w14:textId="6B56E1FE" w:rsidR="005F4DE2" w:rsidRPr="005F4DE2" w:rsidRDefault="00A27C44" w:rsidP="005F4DE2">
      <w:pPr>
        <w:suppressAutoHyphens/>
        <w:spacing w:after="0" w:line="240" w:lineRule="auto"/>
        <w:ind w:left="5103"/>
        <w:jc w:val="both"/>
        <w:outlineLvl w:val="0"/>
        <w:rPr>
          <w:rFonts w:ascii="Times New Roman" w:hAnsi="Times New Roman" w:cs="Times New Roman"/>
          <w:b/>
          <w:color w:val="000000"/>
          <w:lang w:eastAsia="ar-SA"/>
        </w:rPr>
      </w:pPr>
      <w:r w:rsidRPr="005F4DE2">
        <w:rPr>
          <w:rFonts w:ascii="Times New Roman" w:hAnsi="Times New Roman" w:cs="Times New Roman"/>
          <w:b/>
          <w:color w:val="000000"/>
          <w:lang w:eastAsia="ar-SA"/>
        </w:rPr>
        <w:br w:type="page"/>
      </w:r>
      <w:r w:rsidR="00B04ECC" w:rsidRPr="005F4DE2">
        <w:rPr>
          <w:rFonts w:ascii="Times New Roman" w:hAnsi="Times New Roman" w:cs="Times New Roman"/>
          <w:b/>
          <w:color w:val="000000"/>
          <w:lang w:eastAsia="ar-SA"/>
        </w:rPr>
        <w:lastRenderedPageBreak/>
        <w:t xml:space="preserve">Приложение № </w:t>
      </w:r>
      <w:r w:rsidR="00B04ECC">
        <w:rPr>
          <w:rFonts w:ascii="Times New Roman" w:hAnsi="Times New Roman" w:cs="Times New Roman"/>
          <w:b/>
          <w:color w:val="000000"/>
          <w:lang w:eastAsia="ar-SA"/>
        </w:rPr>
        <w:t>2</w:t>
      </w:r>
      <w:r w:rsidR="00B04ECC" w:rsidRPr="005F4DE2">
        <w:rPr>
          <w:rFonts w:ascii="Times New Roman" w:hAnsi="Times New Roman" w:cs="Times New Roman"/>
          <w:b/>
          <w:color w:val="000000"/>
          <w:lang w:eastAsia="ar-SA"/>
        </w:rPr>
        <w:t xml:space="preserve"> к Агентскому договору на реализацию билетов на мероприятия </w:t>
      </w:r>
      <w:permStart w:id="1470568134" w:edGrp="everyone"/>
      <w:r w:rsidR="00D463A0" w:rsidRPr="005F4DE2">
        <w:rPr>
          <w:rFonts w:ascii="Times New Roman" w:hAnsi="Times New Roman" w:cs="Times New Roman"/>
          <w:b/>
          <w:color w:val="000000"/>
          <w:lang w:eastAsia="ar-SA"/>
        </w:rPr>
        <w:t>№</w:t>
      </w:r>
      <w:r w:rsidR="00D463A0" w:rsidRPr="00D463A0">
        <w:rPr>
          <w:rFonts w:ascii="Times New Roman" w:hAnsi="Times New Roman" w:cs="Times New Roman"/>
          <w:b/>
        </w:rPr>
        <w:t>0299-А-NBO-RND/24</w:t>
      </w:r>
      <w:r w:rsidR="00D463A0" w:rsidRPr="005F4DE2">
        <w:rPr>
          <w:rFonts w:ascii="Times New Roman" w:hAnsi="Times New Roman" w:cs="Times New Roman"/>
          <w:b/>
          <w:color w:val="000000"/>
          <w:lang w:eastAsia="ar-SA"/>
        </w:rPr>
        <w:t xml:space="preserve"> от «</w:t>
      </w:r>
      <w:r w:rsidR="00D463A0">
        <w:rPr>
          <w:rFonts w:ascii="Times New Roman" w:hAnsi="Times New Roman" w:cs="Times New Roman"/>
          <w:b/>
          <w:color w:val="000000"/>
          <w:lang w:eastAsia="ar-SA"/>
        </w:rPr>
        <w:t>16</w:t>
      </w:r>
      <w:r w:rsidR="00D463A0" w:rsidRPr="005F4DE2">
        <w:rPr>
          <w:rFonts w:ascii="Times New Roman" w:hAnsi="Times New Roman" w:cs="Times New Roman"/>
          <w:b/>
          <w:color w:val="000000"/>
          <w:lang w:eastAsia="ar-SA"/>
        </w:rPr>
        <w:t xml:space="preserve">» </w:t>
      </w:r>
      <w:r w:rsidR="00D463A0">
        <w:rPr>
          <w:rFonts w:ascii="Times New Roman" w:hAnsi="Times New Roman" w:cs="Times New Roman"/>
          <w:b/>
          <w:color w:val="000000"/>
          <w:lang w:eastAsia="ar-SA"/>
        </w:rPr>
        <w:t xml:space="preserve">января 2024 </w:t>
      </w:r>
      <w:permEnd w:id="1470568134"/>
      <w:r w:rsidR="00B04ECC" w:rsidRPr="005F4DE2">
        <w:rPr>
          <w:rFonts w:ascii="Times New Roman" w:hAnsi="Times New Roman" w:cs="Times New Roman"/>
          <w:b/>
          <w:color w:val="000000"/>
          <w:lang w:eastAsia="ar-SA"/>
        </w:rPr>
        <w:t xml:space="preserve"> года</w:t>
      </w:r>
    </w:p>
    <w:p w14:paraId="354CD114" w14:textId="77777777" w:rsidR="00D24803" w:rsidRPr="005F4DE2" w:rsidRDefault="00D24803" w:rsidP="00D24803">
      <w:pPr>
        <w:suppressAutoHyphens/>
        <w:spacing w:after="0" w:line="240" w:lineRule="auto"/>
        <w:ind w:left="5103"/>
        <w:jc w:val="both"/>
        <w:outlineLvl w:val="0"/>
        <w:rPr>
          <w:rFonts w:ascii="Times New Roman" w:hAnsi="Times New Roman" w:cs="Times New Roman"/>
          <w:b/>
          <w:color w:val="000000"/>
          <w:lang w:eastAsia="ar-SA"/>
        </w:rPr>
      </w:pPr>
    </w:p>
    <w:p w14:paraId="5EFDB159" w14:textId="77777777" w:rsidR="00A27C44" w:rsidRPr="005F4DE2" w:rsidRDefault="00A27C44" w:rsidP="00D24803">
      <w:pPr>
        <w:suppressAutoHyphens/>
        <w:spacing w:after="0" w:line="240" w:lineRule="auto"/>
        <w:jc w:val="center"/>
        <w:outlineLvl w:val="0"/>
        <w:rPr>
          <w:rFonts w:ascii="Times New Roman" w:hAnsi="Times New Roman" w:cs="Times New Roman"/>
          <w:b/>
          <w:color w:val="000000"/>
          <w:lang w:eastAsia="ar-SA"/>
        </w:rPr>
      </w:pPr>
      <w:r w:rsidRPr="005F4DE2">
        <w:rPr>
          <w:rFonts w:ascii="Times New Roman" w:hAnsi="Times New Roman" w:cs="Times New Roman"/>
          <w:b/>
          <w:color w:val="000000"/>
          <w:lang w:eastAsia="ar-SA"/>
        </w:rPr>
        <w:t>ФОРМА</w:t>
      </w:r>
    </w:p>
    <w:p w14:paraId="45898F4E" w14:textId="77777777" w:rsidR="00A27C44" w:rsidRPr="005F4DE2" w:rsidRDefault="00A27C44" w:rsidP="008028B7">
      <w:pPr>
        <w:suppressAutoHyphens/>
        <w:spacing w:after="240" w:line="240" w:lineRule="auto"/>
        <w:jc w:val="center"/>
        <w:outlineLvl w:val="0"/>
        <w:rPr>
          <w:rFonts w:ascii="Times New Roman" w:hAnsi="Times New Roman" w:cs="Times New Roman"/>
          <w:b/>
          <w:color w:val="000000"/>
          <w:lang w:eastAsia="ar-SA"/>
        </w:rPr>
      </w:pPr>
      <w:r w:rsidRPr="005F4DE2">
        <w:rPr>
          <w:rFonts w:ascii="Times New Roman" w:hAnsi="Times New Roman" w:cs="Times New Roman"/>
          <w:b/>
          <w:color w:val="000000"/>
          <w:lang w:eastAsia="ar-SA"/>
        </w:rPr>
        <w:t>отчета о реализованных</w:t>
      </w:r>
      <w:r w:rsidR="000E4955" w:rsidRPr="005F4DE2">
        <w:rPr>
          <w:rFonts w:ascii="Times New Roman" w:hAnsi="Times New Roman" w:cs="Times New Roman"/>
          <w:b/>
          <w:color w:val="000000"/>
          <w:lang w:eastAsia="ar-SA"/>
        </w:rPr>
        <w:t xml:space="preserve"> и возвращенных</w:t>
      </w:r>
      <w:r w:rsidRPr="005F4DE2">
        <w:rPr>
          <w:rFonts w:ascii="Times New Roman" w:hAnsi="Times New Roman" w:cs="Times New Roman"/>
          <w:b/>
          <w:color w:val="000000"/>
          <w:lang w:eastAsia="ar-SA"/>
        </w:rPr>
        <w:t xml:space="preserve"> Билетах</w:t>
      </w:r>
    </w:p>
    <w:p w14:paraId="5DD70E4D" w14:textId="77777777" w:rsidR="00D463A0" w:rsidRPr="005F4DE2" w:rsidRDefault="00D463A0" w:rsidP="00D463A0">
      <w:pPr>
        <w:spacing w:after="240" w:line="240" w:lineRule="auto"/>
        <w:rPr>
          <w:rFonts w:ascii="Times New Roman" w:hAnsi="Times New Roman" w:cs="Times New Roman"/>
          <w:b/>
        </w:rPr>
      </w:pPr>
      <w:permStart w:id="1229591914" w:edGrp="everyone"/>
      <w:r w:rsidRPr="00D463A0">
        <w:rPr>
          <w:rFonts w:ascii="Times New Roman" w:hAnsi="Times New Roman" w:cs="Times New Roman"/>
          <w:b/>
        </w:rPr>
        <w:t>г. Санкт-Петербург</w:t>
      </w:r>
      <w:r w:rsidRPr="00D463A0">
        <w:rPr>
          <w:rFonts w:ascii="Times New Roman" w:hAnsi="Times New Roman" w:cs="Times New Roman"/>
          <w:b/>
        </w:rPr>
        <w:tab/>
      </w:r>
      <w:r w:rsidRPr="005F4DE2">
        <w:rPr>
          <w:rFonts w:ascii="Times New Roman" w:hAnsi="Times New Roman" w:cs="Times New Roman"/>
          <w:b/>
        </w:rPr>
        <w:tab/>
      </w:r>
      <w:r w:rsidRPr="005F4DE2">
        <w:rPr>
          <w:rFonts w:ascii="Times New Roman" w:hAnsi="Times New Roman" w:cs="Times New Roman"/>
          <w:b/>
        </w:rPr>
        <w:tab/>
      </w:r>
      <w:r w:rsidRPr="005F4DE2">
        <w:rPr>
          <w:rFonts w:ascii="Times New Roman" w:hAnsi="Times New Roman" w:cs="Times New Roman"/>
          <w:b/>
        </w:rPr>
        <w:tab/>
      </w:r>
      <w:r w:rsidRPr="005F4DE2">
        <w:rPr>
          <w:rFonts w:ascii="Times New Roman" w:hAnsi="Times New Roman" w:cs="Times New Roman"/>
          <w:b/>
        </w:rPr>
        <w:tab/>
      </w:r>
      <w:r>
        <w:rPr>
          <w:rFonts w:ascii="Times New Roman" w:hAnsi="Times New Roman" w:cs="Times New Roman"/>
          <w:b/>
        </w:rPr>
        <w:tab/>
        <w:t xml:space="preserve">                          </w:t>
      </w:r>
      <w:r w:rsidRPr="005F4DE2">
        <w:rPr>
          <w:rFonts w:ascii="Times New Roman" w:hAnsi="Times New Roman" w:cs="Times New Roman"/>
          <w:b/>
        </w:rPr>
        <w:t>«</w:t>
      </w:r>
      <w:r>
        <w:rPr>
          <w:rFonts w:ascii="Times New Roman" w:hAnsi="Times New Roman" w:cs="Times New Roman"/>
          <w:b/>
        </w:rPr>
        <w:t>16</w:t>
      </w:r>
      <w:r w:rsidRPr="005F4DE2">
        <w:rPr>
          <w:rFonts w:ascii="Times New Roman" w:hAnsi="Times New Roman" w:cs="Times New Roman"/>
          <w:b/>
        </w:rPr>
        <w:t xml:space="preserve">» </w:t>
      </w:r>
      <w:r>
        <w:rPr>
          <w:rFonts w:ascii="Times New Roman" w:hAnsi="Times New Roman" w:cs="Times New Roman"/>
          <w:b/>
        </w:rPr>
        <w:t xml:space="preserve">января 2024 </w:t>
      </w:r>
      <w:permEnd w:id="1229591914"/>
      <w:r w:rsidRPr="005F4DE2">
        <w:rPr>
          <w:rFonts w:ascii="Times New Roman" w:hAnsi="Times New Roman" w:cs="Times New Roman"/>
          <w:b/>
        </w:rPr>
        <w:t>года</w:t>
      </w:r>
    </w:p>
    <w:p w14:paraId="1E4C7624" w14:textId="0E5B33BE" w:rsidR="00D463A0" w:rsidRPr="005F4DE2" w:rsidRDefault="00385299" w:rsidP="00D463A0">
      <w:pPr>
        <w:spacing w:after="240" w:line="240" w:lineRule="auto"/>
        <w:jc w:val="both"/>
        <w:rPr>
          <w:rFonts w:ascii="Times New Roman" w:hAnsi="Times New Roman" w:cs="Times New Roman"/>
          <w:b/>
        </w:rPr>
      </w:pPr>
      <w:permStart w:id="267274738" w:edGrp="everyone"/>
      <w:r w:rsidRPr="00385299">
        <w:rPr>
          <w:rFonts w:ascii="Times New Roman" w:hAnsi="Times New Roman" w:cs="Times New Roman"/>
          <w:b/>
        </w:rPr>
        <w:t xml:space="preserve">МУНИЦИПАЛЬНОЕ БЮДЖЕТНОЕ УЧРЕЖДЕНИЕ КУЛЬТУРЫ </w:t>
      </w:r>
      <w:r>
        <w:rPr>
          <w:rFonts w:ascii="Times New Roman" w:hAnsi="Times New Roman" w:cs="Times New Roman"/>
          <w:b/>
        </w:rPr>
        <w:t>«</w:t>
      </w:r>
      <w:r w:rsidRPr="00385299">
        <w:rPr>
          <w:rFonts w:ascii="Times New Roman" w:hAnsi="Times New Roman" w:cs="Times New Roman"/>
          <w:b/>
        </w:rPr>
        <w:t>СЕЛЬСКИЙ ДОМ КУЛЬТУРЫ ПЕШКОВСКОГО СЕЛЬСКОГО ПОСЕЛЕНИЯ</w:t>
      </w:r>
      <w:r>
        <w:rPr>
          <w:rFonts w:ascii="Times New Roman" w:hAnsi="Times New Roman" w:cs="Times New Roman"/>
          <w:b/>
        </w:rPr>
        <w:t>»</w:t>
      </w:r>
      <w:r w:rsidRPr="005F4DE2">
        <w:rPr>
          <w:rFonts w:ascii="Times New Roman" w:hAnsi="Times New Roman" w:cs="Times New Roman"/>
        </w:rPr>
        <w:t xml:space="preserve">, в лице </w:t>
      </w:r>
      <w:r>
        <w:rPr>
          <w:rFonts w:ascii="Times New Roman" w:hAnsi="Times New Roman" w:cs="Times New Roman"/>
        </w:rPr>
        <w:t xml:space="preserve">Директора </w:t>
      </w:r>
      <w:r w:rsidRPr="00385299">
        <w:rPr>
          <w:rFonts w:ascii="Times New Roman" w:hAnsi="Times New Roman" w:cs="Times New Roman"/>
        </w:rPr>
        <w:t>Стройная Нинель Теофиловна</w:t>
      </w:r>
      <w:r w:rsidRPr="005F4DE2">
        <w:rPr>
          <w:rFonts w:ascii="Times New Roman" w:hAnsi="Times New Roman" w:cs="Times New Roman"/>
        </w:rPr>
        <w:t>,</w:t>
      </w:r>
      <w:permEnd w:id="267274738"/>
      <w:r w:rsidRPr="005F4DE2">
        <w:rPr>
          <w:rFonts w:ascii="Times New Roman" w:hAnsi="Times New Roman" w:cs="Times New Roman"/>
        </w:rPr>
        <w:t xml:space="preserve"> действующего на </w:t>
      </w:r>
      <w:permStart w:id="669275085" w:edGrp="everyone"/>
      <w:r w:rsidRPr="005F4DE2">
        <w:rPr>
          <w:rFonts w:ascii="Times New Roman" w:hAnsi="Times New Roman" w:cs="Times New Roman"/>
        </w:rPr>
        <w:t xml:space="preserve">основании </w:t>
      </w:r>
      <w:r>
        <w:rPr>
          <w:rFonts w:ascii="Times New Roman" w:hAnsi="Times New Roman" w:cs="Times New Roman"/>
        </w:rPr>
        <w:t>Устава</w:t>
      </w:r>
      <w:permEnd w:id="669275085"/>
      <w:r w:rsidR="00D463A0" w:rsidRPr="005F4DE2">
        <w:rPr>
          <w:rFonts w:ascii="Times New Roman" w:hAnsi="Times New Roman" w:cs="Times New Roman"/>
        </w:rPr>
        <w:t xml:space="preserve">, действующего на </w:t>
      </w:r>
      <w:permStart w:id="1544298937" w:edGrp="everyone"/>
      <w:r w:rsidR="00D463A0" w:rsidRPr="005F4DE2">
        <w:rPr>
          <w:rFonts w:ascii="Times New Roman" w:hAnsi="Times New Roman" w:cs="Times New Roman"/>
        </w:rPr>
        <w:t xml:space="preserve">основании </w:t>
      </w:r>
      <w:r w:rsidR="00D463A0">
        <w:rPr>
          <w:rFonts w:ascii="Times New Roman" w:hAnsi="Times New Roman" w:cs="Times New Roman"/>
        </w:rPr>
        <w:t>Устава</w:t>
      </w:r>
      <w:permEnd w:id="1544298937"/>
      <w:r w:rsidR="00D463A0" w:rsidRPr="005F4DE2">
        <w:rPr>
          <w:rFonts w:ascii="Times New Roman" w:hAnsi="Times New Roman" w:cs="Times New Roman"/>
        </w:rPr>
        <w:t xml:space="preserve">, именуемое в дальнейшем как </w:t>
      </w:r>
      <w:r w:rsidR="00D463A0" w:rsidRPr="005F4DE2">
        <w:rPr>
          <w:rFonts w:ascii="Times New Roman" w:hAnsi="Times New Roman" w:cs="Times New Roman"/>
          <w:b/>
        </w:rPr>
        <w:t>«Принципал»</w:t>
      </w:r>
      <w:r w:rsidR="00D463A0" w:rsidRPr="005F4DE2">
        <w:rPr>
          <w:rFonts w:ascii="Times New Roman" w:hAnsi="Times New Roman" w:cs="Times New Roman"/>
        </w:rPr>
        <w:t>, с одной стороны и</w:t>
      </w:r>
    </w:p>
    <w:p w14:paraId="750EDE87" w14:textId="765D1891" w:rsidR="00D24803" w:rsidRPr="005F4DE2" w:rsidRDefault="00D463A0" w:rsidP="00D463A0">
      <w:pPr>
        <w:spacing w:after="240" w:line="240" w:lineRule="auto"/>
        <w:jc w:val="both"/>
        <w:rPr>
          <w:rFonts w:ascii="Times New Roman" w:hAnsi="Times New Roman" w:cs="Times New Roman"/>
        </w:rPr>
      </w:pPr>
      <w:permStart w:id="374870474" w:edGrp="everyone"/>
      <w:r w:rsidRPr="00B860F5">
        <w:rPr>
          <w:rFonts w:ascii="Times New Roman" w:hAnsi="Times New Roman" w:cs="Times New Roman"/>
          <w:b/>
        </w:rPr>
        <w:t>Общество с ограниченной ответственностью «КАССИР.РУ – Национальный Билетный Оператор»</w:t>
      </w:r>
      <w:r w:rsidRPr="00B860F5">
        <w:rPr>
          <w:rFonts w:ascii="Times New Roman" w:hAnsi="Times New Roman" w:cs="Times New Roman"/>
        </w:rPr>
        <w:t xml:space="preserve"> (ОП Ростов-на-Дону), в лице Представителя по доверенности Бухараевой Алии Наилевны, действующего на основании Доверенности б/н от 21 сентября 2023 года, </w:t>
      </w:r>
      <w:permEnd w:id="374870474"/>
      <w:r w:rsidR="005F4DE2" w:rsidRPr="005F4DE2">
        <w:rPr>
          <w:rFonts w:ascii="Times New Roman" w:hAnsi="Times New Roman" w:cs="Times New Roman"/>
        </w:rPr>
        <w:t xml:space="preserve">именуемое в дальнейшем как </w:t>
      </w:r>
      <w:r w:rsidR="005F4DE2" w:rsidRPr="005F4DE2">
        <w:rPr>
          <w:rFonts w:ascii="Times New Roman" w:hAnsi="Times New Roman" w:cs="Times New Roman"/>
          <w:b/>
        </w:rPr>
        <w:t>«Агент»</w:t>
      </w:r>
      <w:r w:rsidR="005F4DE2" w:rsidRPr="005F4DE2">
        <w:rPr>
          <w:rFonts w:ascii="Times New Roman" w:hAnsi="Times New Roman" w:cs="Times New Roman"/>
        </w:rPr>
        <w:t>, с другой стороны,</w:t>
      </w:r>
    </w:p>
    <w:p w14:paraId="567BCB11" w14:textId="77777777" w:rsidR="00A27C44" w:rsidRPr="005F4DE2" w:rsidRDefault="00D24803" w:rsidP="00D24803">
      <w:pPr>
        <w:spacing w:after="240" w:line="240" w:lineRule="auto"/>
        <w:jc w:val="both"/>
        <w:rPr>
          <w:rFonts w:ascii="Times New Roman" w:hAnsi="Times New Roman" w:cs="Times New Roman"/>
          <w:b/>
        </w:rPr>
      </w:pPr>
      <w:r w:rsidRPr="005F4DE2">
        <w:rPr>
          <w:rFonts w:ascii="Times New Roman" w:hAnsi="Times New Roman" w:cs="Times New Roman"/>
        </w:rPr>
        <w:t xml:space="preserve">Совместно также именуемые как </w:t>
      </w:r>
      <w:r w:rsidRPr="005F4DE2">
        <w:rPr>
          <w:rFonts w:ascii="Times New Roman" w:hAnsi="Times New Roman" w:cs="Times New Roman"/>
          <w:b/>
        </w:rPr>
        <w:t>«Стороны»</w:t>
      </w:r>
      <w:r w:rsidRPr="005F4DE2">
        <w:rPr>
          <w:rFonts w:ascii="Times New Roman" w:hAnsi="Times New Roman" w:cs="Times New Roman"/>
        </w:rPr>
        <w:t xml:space="preserve">, а по отдельности – </w:t>
      </w:r>
      <w:r w:rsidRPr="005F4DE2">
        <w:rPr>
          <w:rFonts w:ascii="Times New Roman" w:hAnsi="Times New Roman" w:cs="Times New Roman"/>
          <w:b/>
        </w:rPr>
        <w:t>«Сторона»</w:t>
      </w:r>
      <w:r w:rsidRPr="005F4DE2">
        <w:rPr>
          <w:rFonts w:ascii="Times New Roman" w:hAnsi="Times New Roman" w:cs="Times New Roman"/>
        </w:rPr>
        <w:t xml:space="preserve">, подписали настоящее Приложение №2 к Агентскому договору на реализацию билетов на мероприятия, </w:t>
      </w:r>
      <w:r w:rsidR="00A27C44" w:rsidRPr="005F4DE2">
        <w:rPr>
          <w:rFonts w:ascii="Times New Roman" w:hAnsi="Times New Roman" w:cs="Times New Roman"/>
        </w:rPr>
        <w:t xml:space="preserve">согласовав </w:t>
      </w:r>
      <w:r w:rsidR="00A27C44" w:rsidRPr="005F4DE2">
        <w:rPr>
          <w:rFonts w:ascii="Times New Roman" w:hAnsi="Times New Roman" w:cs="Times New Roman"/>
          <w:color w:val="000000"/>
          <w:lang w:eastAsia="ar-SA"/>
        </w:rPr>
        <w:t>следующую форму отчета о реализованных и возвращенных Билетах:</w:t>
      </w:r>
      <w:permStart w:id="473432938" w:edGrp="everyone"/>
    </w:p>
    <w:p w14:paraId="70479225" w14:textId="7FBDFEF7" w:rsidR="00FB5E37" w:rsidRPr="005F4DE2" w:rsidRDefault="006F05D3" w:rsidP="009D4FB3">
      <w:pPr>
        <w:suppressAutoHyphens/>
        <w:spacing w:after="240" w:line="240" w:lineRule="auto"/>
        <w:ind w:left="-567"/>
        <w:jc w:val="right"/>
        <w:outlineLvl w:val="0"/>
        <w:rPr>
          <w:rFonts w:ascii="Times New Roman" w:hAnsi="Times New Roman" w:cs="Times New Roman"/>
          <w:b/>
          <w:color w:val="000000"/>
          <w:lang w:eastAsia="ar-SA"/>
        </w:rPr>
      </w:pPr>
      <w:r>
        <w:rPr>
          <w:noProof/>
        </w:rPr>
        <w:drawing>
          <wp:inline distT="0" distB="0" distL="0" distR="0" wp14:anchorId="36EB5639" wp14:editId="67E73F91">
            <wp:extent cx="6549979" cy="1986012"/>
            <wp:effectExtent l="0" t="0" r="3810" b="0"/>
            <wp:docPr id="7" name="Рисунок 7"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Изображение выглядит как диаграмма&#10;&#10;Автоматически созданное описание"/>
                    <pic:cNvPicPr/>
                  </pic:nvPicPr>
                  <pic:blipFill>
                    <a:blip r:embed="rId13"/>
                    <a:stretch>
                      <a:fillRect/>
                    </a:stretch>
                  </pic:blipFill>
                  <pic:spPr>
                    <a:xfrm>
                      <a:off x="0" y="0"/>
                      <a:ext cx="6600181" cy="2001234"/>
                    </a:xfrm>
                    <a:prstGeom prst="rect">
                      <a:avLst/>
                    </a:prstGeom>
                  </pic:spPr>
                </pic:pic>
              </a:graphicData>
            </a:graphic>
          </wp:inline>
        </w:drawing>
      </w:r>
    </w:p>
    <w:tbl>
      <w:tblPr>
        <w:tblStyle w:val="a4"/>
        <w:tblpPr w:leftFromText="180" w:rightFromText="180" w:vertAnchor="text" w:horzAnchor="margin" w:tblpY="268"/>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5"/>
        <w:gridCol w:w="222"/>
      </w:tblGrid>
      <w:tr w:rsidR="00B256A4" w14:paraId="7DCE683F" w14:textId="77777777" w:rsidTr="00B256A4">
        <w:tc>
          <w:tcPr>
            <w:tcW w:w="4673" w:type="dxa"/>
          </w:tcPr>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4607"/>
            </w:tblGrid>
            <w:tr w:rsidR="007167B6" w14:paraId="28DE3E29" w14:textId="77777777" w:rsidTr="00C46FA0">
              <w:tc>
                <w:tcPr>
                  <w:tcW w:w="5032" w:type="dxa"/>
                </w:tcPr>
                <w:p w14:paraId="6C0B3D9F" w14:textId="77777777" w:rsid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rPr>
                  </w:pPr>
                  <w:permStart w:id="823144351" w:edGrp="everyone"/>
                  <w:permEnd w:id="473432938"/>
                  <w:r>
                    <w:rPr>
                      <w:rFonts w:ascii="Times New Roman" w:hAnsi="Times New Roman" w:cs="Times New Roman"/>
                      <w:b/>
                    </w:rPr>
                    <w:t>Принципал:</w:t>
                  </w:r>
                </w:p>
                <w:p w14:paraId="0647E85D" w14:textId="77777777" w:rsid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rPr>
                  </w:pPr>
                  <w:r w:rsidRPr="00385299">
                    <w:rPr>
                      <w:rFonts w:ascii="Times New Roman" w:hAnsi="Times New Roman" w:cs="Times New Roman"/>
                      <w:b/>
                    </w:rPr>
                    <w:t>МБУК «СДК ПСП»</w:t>
                  </w:r>
                </w:p>
                <w:p w14:paraId="0FA9E4F8" w14:textId="77777777" w:rsid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rPr>
                  </w:pPr>
                </w:p>
                <w:p w14:paraId="03C1C5E1" w14:textId="77777777" w:rsid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rPr>
                  </w:pPr>
                </w:p>
                <w:p w14:paraId="3BD0FCAA" w14:textId="77777777" w:rsid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Cs/>
                    </w:rPr>
                  </w:pPr>
                  <w:r w:rsidRPr="007167B6">
                    <w:rPr>
                      <w:rFonts w:ascii="Times New Roman" w:hAnsi="Times New Roman" w:cs="Times New Roman"/>
                      <w:bCs/>
                    </w:rPr>
                    <w:t>Директор</w:t>
                  </w:r>
                </w:p>
                <w:p w14:paraId="5B79DAE0" w14:textId="77777777" w:rsid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Cs/>
                    </w:rPr>
                  </w:pPr>
                </w:p>
                <w:p w14:paraId="6CCEAA66" w14:textId="77777777" w:rsidR="007167B6" w:rsidRP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Cs/>
                    </w:rPr>
                  </w:pPr>
                  <w:r w:rsidRPr="007167B6">
                    <w:rPr>
                      <w:rFonts w:ascii="Times New Roman" w:hAnsi="Times New Roman" w:cs="Times New Roman"/>
                      <w:bCs/>
                    </w:rPr>
                    <w:t>_______________ /Стройная Н.Т./</w:t>
                  </w:r>
                </w:p>
                <w:p w14:paraId="4F6C01E4" w14:textId="77777777" w:rsidR="007167B6" w:rsidRPr="00B256A4" w:rsidRDefault="007167B6" w:rsidP="007167B6">
                  <w:pPr>
                    <w:pStyle w:val="a3"/>
                    <w:framePr w:hSpace="180" w:wrap="around" w:vAnchor="text" w:hAnchor="margin" w:y="268"/>
                    <w:tabs>
                      <w:tab w:val="left" w:pos="0"/>
                    </w:tabs>
                    <w:ind w:left="0"/>
                    <w:contextualSpacing w:val="0"/>
                    <w:rPr>
                      <w:rFonts w:ascii="Times New Roman" w:hAnsi="Times New Roman" w:cs="Times New Roman"/>
                      <w:b/>
                    </w:rPr>
                  </w:pPr>
                  <w:r w:rsidRPr="007167B6">
                    <w:rPr>
                      <w:rFonts w:ascii="Times New Roman" w:hAnsi="Times New Roman" w:cs="Times New Roman"/>
                      <w:bCs/>
                    </w:rPr>
                    <w:t>м.п</w:t>
                  </w:r>
                </w:p>
              </w:tc>
              <w:tc>
                <w:tcPr>
                  <w:tcW w:w="4607" w:type="dxa"/>
                </w:tcPr>
                <w:p w14:paraId="7D9164F6" w14:textId="77777777" w:rsidR="007167B6" w:rsidRDefault="007167B6" w:rsidP="007167B6">
                  <w:pPr>
                    <w:pStyle w:val="a3"/>
                    <w:framePr w:hSpace="180" w:wrap="around" w:vAnchor="text" w:hAnchor="margin" w:y="268"/>
                    <w:tabs>
                      <w:tab w:val="left" w:pos="567"/>
                    </w:tabs>
                    <w:ind w:left="0"/>
                    <w:contextualSpacing w:val="0"/>
                    <w:rPr>
                      <w:rFonts w:ascii="Times New Roman" w:hAnsi="Times New Roman" w:cs="Times New Roman"/>
                      <w:b/>
                    </w:rPr>
                  </w:pPr>
                  <w:r>
                    <w:rPr>
                      <w:rFonts w:ascii="Times New Roman" w:hAnsi="Times New Roman" w:cs="Times New Roman"/>
                      <w:b/>
                    </w:rPr>
                    <w:t>Агент:</w:t>
                  </w:r>
                </w:p>
                <w:p w14:paraId="4DDB291A" w14:textId="77777777" w:rsid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rPr>
                  </w:pPr>
                  <w:r w:rsidRPr="0094312E">
                    <w:rPr>
                      <w:rFonts w:ascii="Times New Roman" w:hAnsi="Times New Roman" w:cs="Times New Roman"/>
                      <w:b/>
                    </w:rPr>
                    <w:t>ООО</w:t>
                  </w:r>
                  <w:r>
                    <w:rPr>
                      <w:rFonts w:ascii="Times New Roman" w:hAnsi="Times New Roman" w:cs="Times New Roman"/>
                      <w:b/>
                    </w:rPr>
                    <w:t xml:space="preserve"> «</w:t>
                  </w:r>
                  <w:r w:rsidRPr="0094312E">
                    <w:rPr>
                      <w:rFonts w:ascii="Times New Roman" w:hAnsi="Times New Roman" w:cs="Times New Roman"/>
                      <w:b/>
                    </w:rPr>
                    <w:t>КАССИР.РУ – Национальный Билетный Оператор</w:t>
                  </w:r>
                  <w:r>
                    <w:rPr>
                      <w:rFonts w:ascii="Times New Roman" w:hAnsi="Times New Roman" w:cs="Times New Roman"/>
                      <w:b/>
                    </w:rPr>
                    <w:t>»</w:t>
                  </w:r>
                </w:p>
                <w:p w14:paraId="6BC4AE79" w14:textId="77777777" w:rsid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rPr>
                  </w:pPr>
                </w:p>
                <w:p w14:paraId="7366449A" w14:textId="77777777" w:rsidR="007167B6" w:rsidRDefault="007167B6" w:rsidP="007167B6">
                  <w:pPr>
                    <w:pStyle w:val="a3"/>
                    <w:framePr w:hSpace="180" w:wrap="around" w:vAnchor="text" w:hAnchor="margin" w:y="268"/>
                    <w:tabs>
                      <w:tab w:val="left" w:pos="0"/>
                    </w:tabs>
                    <w:ind w:left="0"/>
                    <w:rPr>
                      <w:rFonts w:ascii="Times New Roman" w:hAnsi="Times New Roman" w:cs="Times New Roman"/>
                    </w:rPr>
                  </w:pPr>
                  <w:r>
                    <w:rPr>
                      <w:rFonts w:ascii="Times New Roman" w:hAnsi="Times New Roman" w:cs="Times New Roman"/>
                    </w:rPr>
                    <w:t>Представитель по доверенности</w:t>
                  </w:r>
                </w:p>
                <w:p w14:paraId="3562B079" w14:textId="77777777" w:rsidR="007167B6" w:rsidRPr="00B256A4" w:rsidRDefault="007167B6" w:rsidP="007167B6">
                  <w:pPr>
                    <w:pStyle w:val="a3"/>
                    <w:framePr w:hSpace="180" w:wrap="around" w:vAnchor="text" w:hAnchor="margin" w:y="268"/>
                    <w:tabs>
                      <w:tab w:val="left" w:pos="0"/>
                    </w:tabs>
                    <w:ind w:left="0"/>
                    <w:rPr>
                      <w:rFonts w:ascii="Times New Roman" w:hAnsi="Times New Roman" w:cs="Times New Roman"/>
                    </w:rPr>
                  </w:pPr>
                </w:p>
                <w:p w14:paraId="2618D46C" w14:textId="77777777" w:rsidR="007167B6" w:rsidRPr="00B256A4" w:rsidRDefault="007167B6" w:rsidP="007167B6">
                  <w:pPr>
                    <w:pStyle w:val="a3"/>
                    <w:framePr w:hSpace="180" w:wrap="around" w:vAnchor="text" w:hAnchor="margin" w:y="268"/>
                    <w:tabs>
                      <w:tab w:val="left" w:pos="0"/>
                    </w:tabs>
                    <w:ind w:left="0"/>
                    <w:rPr>
                      <w:rFonts w:ascii="Times New Roman" w:hAnsi="Times New Roman" w:cs="Times New Roman"/>
                    </w:rPr>
                  </w:pPr>
                  <w:r w:rsidRPr="00B256A4">
                    <w:rPr>
                      <w:rFonts w:ascii="Times New Roman" w:hAnsi="Times New Roman" w:cs="Times New Roman"/>
                    </w:rPr>
                    <w:t>__________________ /</w:t>
                  </w:r>
                  <w:r>
                    <w:rPr>
                      <w:rFonts w:ascii="Times New Roman" w:hAnsi="Times New Roman" w:cs="Times New Roman"/>
                    </w:rPr>
                    <w:t>Бухараева А. Н.</w:t>
                  </w:r>
                  <w:r w:rsidRPr="00B256A4">
                    <w:rPr>
                      <w:rFonts w:ascii="Times New Roman" w:hAnsi="Times New Roman" w:cs="Times New Roman"/>
                    </w:rPr>
                    <w:t>/</w:t>
                  </w:r>
                </w:p>
                <w:p w14:paraId="2199EB22" w14:textId="77777777" w:rsidR="007167B6" w:rsidRDefault="007167B6" w:rsidP="007167B6">
                  <w:pPr>
                    <w:pStyle w:val="a3"/>
                    <w:framePr w:hSpace="180" w:wrap="around" w:vAnchor="text" w:hAnchor="margin" w:y="268"/>
                    <w:tabs>
                      <w:tab w:val="left" w:pos="567"/>
                    </w:tabs>
                    <w:ind w:left="0"/>
                    <w:contextualSpacing w:val="0"/>
                    <w:rPr>
                      <w:rFonts w:ascii="Times New Roman" w:hAnsi="Times New Roman" w:cs="Times New Roman"/>
                      <w:b/>
                    </w:rPr>
                  </w:pPr>
                  <w:r w:rsidRPr="00B256A4">
                    <w:rPr>
                      <w:rFonts w:ascii="Times New Roman" w:hAnsi="Times New Roman" w:cs="Times New Roman"/>
                      <w:b/>
                    </w:rPr>
                    <w:t>м.п.</w:t>
                  </w:r>
                </w:p>
              </w:tc>
            </w:tr>
            <w:permEnd w:id="823144351"/>
          </w:tbl>
          <w:p w14:paraId="52154EE7" w14:textId="5BED09DD" w:rsidR="00B256A4" w:rsidRDefault="00B256A4" w:rsidP="00B256A4">
            <w:pPr>
              <w:suppressAutoHyphens/>
              <w:jc w:val="both"/>
              <w:outlineLvl w:val="0"/>
              <w:rPr>
                <w:rFonts w:ascii="Times New Roman" w:hAnsi="Times New Roman" w:cs="Times New Roman"/>
                <w:b/>
                <w:color w:val="000000"/>
                <w:lang w:eastAsia="ar-SA"/>
              </w:rPr>
            </w:pPr>
          </w:p>
        </w:tc>
        <w:tc>
          <w:tcPr>
            <w:tcW w:w="4820" w:type="dxa"/>
          </w:tcPr>
          <w:p w14:paraId="0FA6671C" w14:textId="77777777" w:rsidR="00B256A4" w:rsidRDefault="00B256A4" w:rsidP="00B256A4">
            <w:pPr>
              <w:suppressAutoHyphens/>
              <w:jc w:val="both"/>
              <w:outlineLvl w:val="0"/>
              <w:rPr>
                <w:rFonts w:ascii="Times New Roman" w:hAnsi="Times New Roman" w:cs="Times New Roman"/>
                <w:b/>
                <w:color w:val="000000"/>
                <w:lang w:eastAsia="ar-SA"/>
              </w:rPr>
            </w:pPr>
          </w:p>
        </w:tc>
      </w:tr>
    </w:tbl>
    <w:p w14:paraId="7282393C" w14:textId="77777777" w:rsidR="0027463B" w:rsidRPr="005F4DE2" w:rsidRDefault="0027463B" w:rsidP="008028B7">
      <w:pPr>
        <w:spacing w:after="240" w:line="240" w:lineRule="auto"/>
        <w:rPr>
          <w:rFonts w:ascii="Times New Roman" w:hAnsi="Times New Roman" w:cs="Times New Roman"/>
          <w:b/>
          <w:color w:val="000000"/>
          <w:lang w:eastAsia="ar-SA"/>
        </w:rPr>
      </w:pPr>
    </w:p>
    <w:p w14:paraId="08DAB8D9" w14:textId="77777777" w:rsidR="003B7075" w:rsidRPr="005F4DE2" w:rsidRDefault="003B7075" w:rsidP="008028B7">
      <w:pPr>
        <w:spacing w:after="240" w:line="240" w:lineRule="auto"/>
        <w:rPr>
          <w:rFonts w:ascii="Times New Roman" w:hAnsi="Times New Roman" w:cs="Times New Roman"/>
          <w:b/>
          <w:color w:val="000000"/>
          <w:lang w:eastAsia="ar-SA"/>
        </w:rPr>
      </w:pPr>
      <w:r w:rsidRPr="005F4DE2">
        <w:rPr>
          <w:rFonts w:ascii="Times New Roman" w:hAnsi="Times New Roman" w:cs="Times New Roman"/>
          <w:b/>
          <w:color w:val="000000"/>
          <w:lang w:eastAsia="ar-SA"/>
        </w:rPr>
        <w:br w:type="page"/>
      </w:r>
    </w:p>
    <w:p w14:paraId="49F20EA9" w14:textId="25B684BC" w:rsidR="005F4DE2" w:rsidRPr="007167B6" w:rsidRDefault="00B04ECC" w:rsidP="00B04ECC">
      <w:pPr>
        <w:suppressAutoHyphens/>
        <w:spacing w:after="120" w:line="240" w:lineRule="auto"/>
        <w:ind w:left="5103"/>
        <w:jc w:val="both"/>
        <w:outlineLvl w:val="0"/>
        <w:rPr>
          <w:rFonts w:ascii="Times New Roman" w:hAnsi="Times New Roman" w:cs="Times New Roman"/>
          <w:b/>
          <w:color w:val="000000"/>
          <w:sz w:val="20"/>
          <w:szCs w:val="20"/>
          <w:lang w:eastAsia="ar-SA"/>
        </w:rPr>
      </w:pPr>
      <w:r w:rsidRPr="007167B6">
        <w:rPr>
          <w:rFonts w:ascii="Times New Roman" w:hAnsi="Times New Roman" w:cs="Times New Roman"/>
          <w:b/>
          <w:color w:val="000000"/>
          <w:sz w:val="20"/>
          <w:szCs w:val="20"/>
          <w:lang w:eastAsia="ar-SA"/>
        </w:rPr>
        <w:lastRenderedPageBreak/>
        <w:t xml:space="preserve">Приложение № 3 к Агентскому договору на реализацию билетов на мероприятия </w:t>
      </w:r>
      <w:permStart w:id="2056215474" w:edGrp="everyone"/>
      <w:r w:rsidR="00D463A0" w:rsidRPr="007167B6">
        <w:rPr>
          <w:rFonts w:ascii="Times New Roman" w:hAnsi="Times New Roman" w:cs="Times New Roman"/>
          <w:b/>
          <w:color w:val="000000"/>
          <w:sz w:val="20"/>
          <w:szCs w:val="20"/>
          <w:lang w:eastAsia="ar-SA"/>
        </w:rPr>
        <w:t>№</w:t>
      </w:r>
      <w:r w:rsidR="00D463A0" w:rsidRPr="007167B6">
        <w:rPr>
          <w:rFonts w:ascii="Times New Roman" w:hAnsi="Times New Roman" w:cs="Times New Roman"/>
          <w:b/>
          <w:sz w:val="20"/>
          <w:szCs w:val="20"/>
        </w:rPr>
        <w:t>0299-А-NBO-RND/24</w:t>
      </w:r>
      <w:r w:rsidR="00D463A0" w:rsidRPr="007167B6">
        <w:rPr>
          <w:rFonts w:ascii="Times New Roman" w:hAnsi="Times New Roman" w:cs="Times New Roman"/>
          <w:b/>
          <w:color w:val="000000"/>
          <w:sz w:val="20"/>
          <w:szCs w:val="20"/>
          <w:lang w:eastAsia="ar-SA"/>
        </w:rPr>
        <w:t xml:space="preserve"> от «16» января 2024 </w:t>
      </w:r>
      <w:permEnd w:id="2056215474"/>
      <w:r w:rsidRPr="007167B6">
        <w:rPr>
          <w:rFonts w:ascii="Times New Roman" w:hAnsi="Times New Roman" w:cs="Times New Roman"/>
          <w:b/>
          <w:color w:val="000000"/>
          <w:sz w:val="20"/>
          <w:szCs w:val="20"/>
          <w:lang w:eastAsia="ar-SA"/>
        </w:rPr>
        <w:t>года</w:t>
      </w:r>
    </w:p>
    <w:p w14:paraId="66293B37" w14:textId="77777777" w:rsidR="00A27C44" w:rsidRPr="007167B6" w:rsidRDefault="00A27C44" w:rsidP="00B04ECC">
      <w:pPr>
        <w:spacing w:after="120" w:line="240" w:lineRule="auto"/>
        <w:jc w:val="center"/>
        <w:rPr>
          <w:rFonts w:ascii="Times New Roman" w:hAnsi="Times New Roman" w:cs="Times New Roman"/>
          <w:b/>
          <w:sz w:val="20"/>
          <w:szCs w:val="20"/>
        </w:rPr>
      </w:pPr>
      <w:r w:rsidRPr="007167B6">
        <w:rPr>
          <w:rFonts w:ascii="Times New Roman" w:hAnsi="Times New Roman" w:cs="Times New Roman"/>
          <w:b/>
          <w:sz w:val="20"/>
          <w:szCs w:val="20"/>
        </w:rPr>
        <w:t>ОБРАЗЦЫ РЕКЛАМНЫХ БЛОКОВ</w:t>
      </w:r>
    </w:p>
    <w:p w14:paraId="6E09409A" w14:textId="77777777" w:rsidR="00D463A0" w:rsidRPr="007167B6" w:rsidRDefault="00D463A0" w:rsidP="00D463A0">
      <w:pPr>
        <w:spacing w:after="240" w:line="240" w:lineRule="auto"/>
        <w:rPr>
          <w:rFonts w:ascii="Times New Roman" w:hAnsi="Times New Roman" w:cs="Times New Roman"/>
          <w:b/>
          <w:sz w:val="20"/>
          <w:szCs w:val="20"/>
        </w:rPr>
      </w:pPr>
      <w:permStart w:id="2130457002" w:edGrp="everyone"/>
      <w:r w:rsidRPr="007167B6">
        <w:rPr>
          <w:rFonts w:ascii="Times New Roman" w:hAnsi="Times New Roman" w:cs="Times New Roman"/>
          <w:b/>
          <w:sz w:val="20"/>
          <w:szCs w:val="20"/>
        </w:rPr>
        <w:t>г. Санкт-Петербург</w:t>
      </w:r>
      <w:r w:rsidRPr="007167B6">
        <w:rPr>
          <w:rFonts w:ascii="Times New Roman" w:hAnsi="Times New Roman" w:cs="Times New Roman"/>
          <w:b/>
          <w:sz w:val="20"/>
          <w:szCs w:val="20"/>
        </w:rPr>
        <w:tab/>
      </w:r>
      <w:r w:rsidRPr="007167B6">
        <w:rPr>
          <w:rFonts w:ascii="Times New Roman" w:hAnsi="Times New Roman" w:cs="Times New Roman"/>
          <w:b/>
          <w:sz w:val="20"/>
          <w:szCs w:val="20"/>
        </w:rPr>
        <w:tab/>
      </w:r>
      <w:r w:rsidRPr="007167B6">
        <w:rPr>
          <w:rFonts w:ascii="Times New Roman" w:hAnsi="Times New Roman" w:cs="Times New Roman"/>
          <w:b/>
          <w:sz w:val="20"/>
          <w:szCs w:val="20"/>
        </w:rPr>
        <w:tab/>
      </w:r>
      <w:r w:rsidRPr="007167B6">
        <w:rPr>
          <w:rFonts w:ascii="Times New Roman" w:hAnsi="Times New Roman" w:cs="Times New Roman"/>
          <w:b/>
          <w:sz w:val="20"/>
          <w:szCs w:val="20"/>
        </w:rPr>
        <w:tab/>
      </w:r>
      <w:r w:rsidRPr="007167B6">
        <w:rPr>
          <w:rFonts w:ascii="Times New Roman" w:hAnsi="Times New Roman" w:cs="Times New Roman"/>
          <w:b/>
          <w:sz w:val="20"/>
          <w:szCs w:val="20"/>
        </w:rPr>
        <w:tab/>
      </w:r>
      <w:r w:rsidRPr="007167B6">
        <w:rPr>
          <w:rFonts w:ascii="Times New Roman" w:hAnsi="Times New Roman" w:cs="Times New Roman"/>
          <w:b/>
          <w:sz w:val="20"/>
          <w:szCs w:val="20"/>
        </w:rPr>
        <w:tab/>
        <w:t xml:space="preserve">                          «16» января 2024 </w:t>
      </w:r>
      <w:permEnd w:id="2130457002"/>
      <w:r w:rsidRPr="007167B6">
        <w:rPr>
          <w:rFonts w:ascii="Times New Roman" w:hAnsi="Times New Roman" w:cs="Times New Roman"/>
          <w:b/>
          <w:sz w:val="20"/>
          <w:szCs w:val="20"/>
        </w:rPr>
        <w:t>года</w:t>
      </w:r>
    </w:p>
    <w:p w14:paraId="74003C2B" w14:textId="646388C1" w:rsidR="00D463A0" w:rsidRPr="007167B6" w:rsidRDefault="00385299" w:rsidP="00D463A0">
      <w:pPr>
        <w:spacing w:after="240" w:line="240" w:lineRule="auto"/>
        <w:jc w:val="both"/>
        <w:rPr>
          <w:rFonts w:ascii="Times New Roman" w:hAnsi="Times New Roman" w:cs="Times New Roman"/>
          <w:b/>
          <w:sz w:val="20"/>
          <w:szCs w:val="20"/>
        </w:rPr>
      </w:pPr>
      <w:permStart w:id="474823434" w:edGrp="everyone"/>
      <w:r w:rsidRPr="007167B6">
        <w:rPr>
          <w:rFonts w:ascii="Times New Roman" w:hAnsi="Times New Roman" w:cs="Times New Roman"/>
          <w:b/>
          <w:sz w:val="20"/>
          <w:szCs w:val="20"/>
        </w:rPr>
        <w:t>МУНИЦИПАЛЬНОЕ БЮДЖЕТНОЕ УЧРЕЖДЕНИЕ КУЛЬТУРЫ «СЕЛЬСКИЙ ДОМ КУЛЬТУРЫ ПЕШКОВСКОГО СЕЛЬСКОГО ПОСЕЛЕНИЯ»</w:t>
      </w:r>
      <w:r w:rsidRPr="007167B6">
        <w:rPr>
          <w:rFonts w:ascii="Times New Roman" w:hAnsi="Times New Roman" w:cs="Times New Roman"/>
          <w:sz w:val="20"/>
          <w:szCs w:val="20"/>
        </w:rPr>
        <w:t>, в лице Директора Стройная Нинель Теофиловна,</w:t>
      </w:r>
      <w:permEnd w:id="474823434"/>
      <w:r w:rsidRPr="007167B6">
        <w:rPr>
          <w:rFonts w:ascii="Times New Roman" w:hAnsi="Times New Roman" w:cs="Times New Roman"/>
          <w:sz w:val="20"/>
          <w:szCs w:val="20"/>
        </w:rPr>
        <w:t xml:space="preserve"> действующего на </w:t>
      </w:r>
      <w:permStart w:id="1666279072" w:edGrp="everyone"/>
      <w:r w:rsidRPr="007167B6">
        <w:rPr>
          <w:rFonts w:ascii="Times New Roman" w:hAnsi="Times New Roman" w:cs="Times New Roman"/>
          <w:sz w:val="20"/>
          <w:szCs w:val="20"/>
        </w:rPr>
        <w:t>основании Устава</w:t>
      </w:r>
      <w:permEnd w:id="1666279072"/>
      <w:r w:rsidR="00D463A0" w:rsidRPr="007167B6">
        <w:rPr>
          <w:rFonts w:ascii="Times New Roman" w:hAnsi="Times New Roman" w:cs="Times New Roman"/>
          <w:sz w:val="20"/>
          <w:szCs w:val="20"/>
        </w:rPr>
        <w:t xml:space="preserve">, именуемое в дальнейшем как </w:t>
      </w:r>
      <w:r w:rsidR="00D463A0" w:rsidRPr="007167B6">
        <w:rPr>
          <w:rFonts w:ascii="Times New Roman" w:hAnsi="Times New Roman" w:cs="Times New Roman"/>
          <w:b/>
          <w:sz w:val="20"/>
          <w:szCs w:val="20"/>
        </w:rPr>
        <w:t>«Принципал»</w:t>
      </w:r>
      <w:r w:rsidR="00D463A0" w:rsidRPr="007167B6">
        <w:rPr>
          <w:rFonts w:ascii="Times New Roman" w:hAnsi="Times New Roman" w:cs="Times New Roman"/>
          <w:sz w:val="20"/>
          <w:szCs w:val="20"/>
        </w:rPr>
        <w:t>, с одной стороны и</w:t>
      </w:r>
    </w:p>
    <w:p w14:paraId="6B10E613" w14:textId="481130F0" w:rsidR="0027463B" w:rsidRPr="007167B6" w:rsidRDefault="00D463A0" w:rsidP="00D463A0">
      <w:pPr>
        <w:spacing w:after="120" w:line="240" w:lineRule="auto"/>
        <w:jc w:val="both"/>
        <w:rPr>
          <w:rFonts w:ascii="Times New Roman" w:hAnsi="Times New Roman" w:cs="Times New Roman"/>
          <w:sz w:val="20"/>
          <w:szCs w:val="20"/>
        </w:rPr>
      </w:pPr>
      <w:permStart w:id="1822636965" w:edGrp="everyone"/>
      <w:r w:rsidRPr="007167B6">
        <w:rPr>
          <w:rFonts w:ascii="Times New Roman" w:hAnsi="Times New Roman" w:cs="Times New Roman"/>
          <w:b/>
          <w:sz w:val="20"/>
          <w:szCs w:val="20"/>
        </w:rPr>
        <w:t>Общество с ограниченной ответственностью «КАССИР.РУ – Национальный Билетный Оператор»</w:t>
      </w:r>
      <w:r w:rsidRPr="007167B6">
        <w:rPr>
          <w:rFonts w:ascii="Times New Roman" w:hAnsi="Times New Roman" w:cs="Times New Roman"/>
          <w:sz w:val="20"/>
          <w:szCs w:val="20"/>
        </w:rPr>
        <w:t xml:space="preserve"> (ОП Ростов-на-Дону), в лице Представителя по доверенности Бухараевой Алии Наилевны, действующего на основании Доверенности б/н от 21 сентября 2023 года, </w:t>
      </w:r>
      <w:permEnd w:id="1822636965"/>
      <w:r w:rsidR="005F4DE2" w:rsidRPr="007167B6">
        <w:rPr>
          <w:rFonts w:ascii="Times New Roman" w:hAnsi="Times New Roman" w:cs="Times New Roman"/>
          <w:sz w:val="20"/>
          <w:szCs w:val="20"/>
        </w:rPr>
        <w:t xml:space="preserve">именуемое в дальнейшем как </w:t>
      </w:r>
      <w:r w:rsidR="005F4DE2" w:rsidRPr="007167B6">
        <w:rPr>
          <w:rFonts w:ascii="Times New Roman" w:hAnsi="Times New Roman" w:cs="Times New Roman"/>
          <w:b/>
          <w:sz w:val="20"/>
          <w:szCs w:val="20"/>
        </w:rPr>
        <w:t>«Агент»</w:t>
      </w:r>
      <w:r w:rsidR="005F4DE2" w:rsidRPr="007167B6">
        <w:rPr>
          <w:rFonts w:ascii="Times New Roman" w:hAnsi="Times New Roman" w:cs="Times New Roman"/>
          <w:sz w:val="20"/>
          <w:szCs w:val="20"/>
        </w:rPr>
        <w:t>, с другой стороны,</w:t>
      </w:r>
    </w:p>
    <w:p w14:paraId="02575234" w14:textId="77777777" w:rsidR="0027463B" w:rsidRPr="007167B6" w:rsidRDefault="0027463B" w:rsidP="00B04ECC">
      <w:pPr>
        <w:spacing w:after="120" w:line="240" w:lineRule="auto"/>
        <w:jc w:val="both"/>
        <w:rPr>
          <w:rFonts w:ascii="Times New Roman" w:hAnsi="Times New Roman" w:cs="Times New Roman"/>
          <w:sz w:val="20"/>
          <w:szCs w:val="20"/>
        </w:rPr>
      </w:pPr>
      <w:r w:rsidRPr="007167B6">
        <w:rPr>
          <w:rFonts w:ascii="Times New Roman" w:hAnsi="Times New Roman" w:cs="Times New Roman"/>
          <w:sz w:val="20"/>
          <w:szCs w:val="20"/>
        </w:rPr>
        <w:t xml:space="preserve">Совместно также именуемые как </w:t>
      </w:r>
      <w:r w:rsidRPr="007167B6">
        <w:rPr>
          <w:rFonts w:ascii="Times New Roman" w:hAnsi="Times New Roman" w:cs="Times New Roman"/>
          <w:b/>
          <w:sz w:val="20"/>
          <w:szCs w:val="20"/>
        </w:rPr>
        <w:t>«Стороны»</w:t>
      </w:r>
      <w:r w:rsidRPr="007167B6">
        <w:rPr>
          <w:rFonts w:ascii="Times New Roman" w:hAnsi="Times New Roman" w:cs="Times New Roman"/>
          <w:sz w:val="20"/>
          <w:szCs w:val="20"/>
        </w:rPr>
        <w:t xml:space="preserve">, а по отдельности – </w:t>
      </w:r>
      <w:r w:rsidRPr="007167B6">
        <w:rPr>
          <w:rFonts w:ascii="Times New Roman" w:hAnsi="Times New Roman" w:cs="Times New Roman"/>
          <w:b/>
          <w:sz w:val="20"/>
          <w:szCs w:val="20"/>
        </w:rPr>
        <w:t>«Сторона»</w:t>
      </w:r>
      <w:r w:rsidRPr="007167B6">
        <w:rPr>
          <w:rFonts w:ascii="Times New Roman" w:hAnsi="Times New Roman" w:cs="Times New Roman"/>
          <w:sz w:val="20"/>
          <w:szCs w:val="20"/>
        </w:rPr>
        <w:t>, подписали настоящее Приложение №3 к Агентскому договору на ре</w:t>
      </w:r>
      <w:r w:rsidR="00B04ECC" w:rsidRPr="007167B6">
        <w:rPr>
          <w:rFonts w:ascii="Times New Roman" w:hAnsi="Times New Roman" w:cs="Times New Roman"/>
          <w:sz w:val="20"/>
          <w:szCs w:val="20"/>
        </w:rPr>
        <w:t>ализацию билетов на мероприятия,</w:t>
      </w:r>
      <w:r w:rsidRPr="007167B6">
        <w:rPr>
          <w:rFonts w:ascii="Times New Roman" w:hAnsi="Times New Roman" w:cs="Times New Roman"/>
          <w:sz w:val="20"/>
          <w:szCs w:val="20"/>
        </w:rPr>
        <w:t xml:space="preserve"> о нижеследующем: </w:t>
      </w:r>
    </w:p>
    <w:p w14:paraId="6AF94C8F" w14:textId="77777777" w:rsidR="00BD1A25" w:rsidRPr="007167B6" w:rsidRDefault="00BD1A25" w:rsidP="00B04ECC">
      <w:pPr>
        <w:pStyle w:val="a3"/>
        <w:numPr>
          <w:ilvl w:val="0"/>
          <w:numId w:val="3"/>
        </w:numPr>
        <w:tabs>
          <w:tab w:val="left" w:pos="-4111"/>
        </w:tabs>
        <w:spacing w:after="120" w:line="240" w:lineRule="auto"/>
        <w:ind w:left="567" w:hanging="567"/>
        <w:contextualSpacing w:val="0"/>
        <w:jc w:val="both"/>
        <w:rPr>
          <w:rFonts w:ascii="Times New Roman" w:hAnsi="Times New Roman" w:cs="Times New Roman"/>
          <w:sz w:val="20"/>
          <w:szCs w:val="20"/>
        </w:rPr>
      </w:pPr>
      <w:r w:rsidRPr="007167B6">
        <w:rPr>
          <w:rFonts w:ascii="Times New Roman" w:hAnsi="Times New Roman" w:cs="Times New Roman"/>
          <w:sz w:val="20"/>
          <w:szCs w:val="20"/>
        </w:rPr>
        <w:t xml:space="preserve">Стороны согласовали следующие рекламные блоки КАССИР.РУ подлежащие включению во все визуальные элементы рекламной продукции, используемой Сторонами для маркетинга и продвижения (рекламы) соответствующего </w:t>
      </w:r>
      <w:r w:rsidR="00A92EF5" w:rsidRPr="007167B6">
        <w:rPr>
          <w:rFonts w:ascii="Times New Roman" w:hAnsi="Times New Roman" w:cs="Times New Roman"/>
          <w:sz w:val="20"/>
          <w:szCs w:val="20"/>
        </w:rPr>
        <w:t>Мероприятия</w:t>
      </w:r>
      <w:r w:rsidRPr="007167B6">
        <w:rPr>
          <w:rFonts w:ascii="Times New Roman" w:hAnsi="Times New Roman" w:cs="Times New Roman"/>
          <w:sz w:val="20"/>
          <w:szCs w:val="20"/>
        </w:rPr>
        <w:t>:</w:t>
      </w:r>
    </w:p>
    <w:p w14:paraId="78FB0894" w14:textId="77777777" w:rsidR="00BD1A25" w:rsidRPr="007167B6" w:rsidRDefault="00F16C42" w:rsidP="00B04ECC">
      <w:pPr>
        <w:spacing w:after="120" w:line="240" w:lineRule="auto"/>
        <w:ind w:left="567"/>
        <w:jc w:val="center"/>
        <w:rPr>
          <w:rFonts w:ascii="Times New Roman" w:hAnsi="Times New Roman" w:cs="Times New Roman"/>
          <w:sz w:val="20"/>
          <w:szCs w:val="20"/>
        </w:rPr>
      </w:pPr>
      <w:r w:rsidRPr="007167B6">
        <w:rPr>
          <w:rFonts w:ascii="Times New Roman" w:hAnsi="Times New Roman" w:cs="Times New Roman"/>
          <w:noProof/>
          <w:sz w:val="20"/>
          <w:szCs w:val="20"/>
          <w:lang w:eastAsia="ru-RU"/>
        </w:rPr>
        <w:drawing>
          <wp:inline distT="0" distB="0" distL="0" distR="0" wp14:anchorId="662FF79E" wp14:editId="593B459C">
            <wp:extent cx="3359811" cy="954156"/>
            <wp:effectExtent l="0" t="0" r="0" b="0"/>
            <wp:docPr id="6" name="Рисунок 6" descr="C:\Users\daulbaeva\AppData\Local\Microsoft\Windows\Temporary Internet Files\Content.Word\Кассир.Р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ulbaeva\AppData\Local\Microsoft\Windows\Temporary Internet Files\Content.Word\Кассир.Ру.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8068" cy="1004779"/>
                    </a:xfrm>
                    <a:prstGeom prst="rect">
                      <a:avLst/>
                    </a:prstGeom>
                    <a:noFill/>
                    <a:ln>
                      <a:noFill/>
                    </a:ln>
                  </pic:spPr>
                </pic:pic>
              </a:graphicData>
            </a:graphic>
          </wp:inline>
        </w:drawing>
      </w:r>
    </w:p>
    <w:p w14:paraId="518505A2" w14:textId="77777777" w:rsidR="00BD1A25" w:rsidRPr="007167B6" w:rsidRDefault="00B429EA" w:rsidP="00B04ECC">
      <w:pPr>
        <w:tabs>
          <w:tab w:val="left" w:pos="567"/>
        </w:tabs>
        <w:spacing w:after="120" w:line="240" w:lineRule="auto"/>
        <w:ind w:left="567"/>
        <w:jc w:val="center"/>
        <w:rPr>
          <w:rFonts w:ascii="Times New Roman" w:hAnsi="Times New Roman" w:cs="Times New Roman"/>
          <w:sz w:val="20"/>
          <w:szCs w:val="20"/>
        </w:rPr>
      </w:pPr>
      <w:r w:rsidRPr="007167B6">
        <w:rPr>
          <w:noProof/>
          <w:sz w:val="20"/>
          <w:szCs w:val="20"/>
          <w:lang w:eastAsia="ru-RU"/>
        </w:rPr>
        <w:drawing>
          <wp:inline distT="0" distB="0" distL="0" distR="0" wp14:anchorId="51EA4A03" wp14:editId="242634DA">
            <wp:extent cx="3363595" cy="2242268"/>
            <wp:effectExtent l="0" t="0" r="8255" b="5715"/>
            <wp:docPr id="4" name="Рисунок 4" descr="cid:image006.png@01D49D40.D29E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id:image006.png@01D49D40.D29E896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370313" cy="2246746"/>
                    </a:xfrm>
                    <a:prstGeom prst="rect">
                      <a:avLst/>
                    </a:prstGeom>
                    <a:noFill/>
                    <a:ln>
                      <a:noFill/>
                    </a:ln>
                  </pic:spPr>
                </pic:pic>
              </a:graphicData>
            </a:graphic>
          </wp:inline>
        </w:drawing>
      </w:r>
    </w:p>
    <w:p w14:paraId="7735F908" w14:textId="77777777" w:rsidR="00BD1A25" w:rsidRPr="007167B6" w:rsidRDefault="00BD1A25" w:rsidP="00B04ECC">
      <w:pPr>
        <w:pStyle w:val="a3"/>
        <w:tabs>
          <w:tab w:val="left" w:pos="-4111"/>
        </w:tabs>
        <w:spacing w:after="120" w:line="240" w:lineRule="auto"/>
        <w:ind w:left="567"/>
        <w:contextualSpacing w:val="0"/>
        <w:jc w:val="both"/>
        <w:rPr>
          <w:rFonts w:ascii="Times New Roman" w:hAnsi="Times New Roman" w:cs="Times New Roman"/>
          <w:sz w:val="20"/>
          <w:szCs w:val="20"/>
        </w:rPr>
      </w:pPr>
      <w:r w:rsidRPr="007167B6">
        <w:rPr>
          <w:rFonts w:ascii="Times New Roman" w:hAnsi="Times New Roman" w:cs="Times New Roman"/>
          <w:sz w:val="20"/>
          <w:szCs w:val="20"/>
        </w:rPr>
        <w:t>Представленные образцы рекламных блоков являются примерными и могут быть изменены Агентов в одностороннем порядке. Любые Рекламные материалы подлежат обязательному согласованию с Агентом.</w:t>
      </w:r>
    </w:p>
    <w:p w14:paraId="6C9F984C" w14:textId="77777777" w:rsidR="00AC5D49" w:rsidRPr="007167B6" w:rsidRDefault="00BD1A25" w:rsidP="00B04ECC">
      <w:pPr>
        <w:pStyle w:val="a3"/>
        <w:numPr>
          <w:ilvl w:val="0"/>
          <w:numId w:val="3"/>
        </w:numPr>
        <w:tabs>
          <w:tab w:val="left" w:pos="-4111"/>
        </w:tabs>
        <w:spacing w:after="120" w:line="240" w:lineRule="auto"/>
        <w:ind w:left="567" w:hanging="567"/>
        <w:contextualSpacing w:val="0"/>
        <w:jc w:val="both"/>
        <w:rPr>
          <w:rFonts w:ascii="Times New Roman" w:hAnsi="Times New Roman" w:cs="Times New Roman"/>
          <w:sz w:val="20"/>
          <w:szCs w:val="20"/>
        </w:rPr>
      </w:pPr>
      <w:r w:rsidRPr="007167B6">
        <w:rPr>
          <w:rFonts w:ascii="Times New Roman" w:hAnsi="Times New Roman" w:cs="Times New Roman"/>
          <w:sz w:val="20"/>
          <w:szCs w:val="20"/>
        </w:rPr>
        <w:t xml:space="preserve">Стороны оговорили, что размер рекламного блока Агента, размещаемый Принципалом на афишах, плакатах, баннерах и иных рекламных носителях в связи с анонсированием и рекламой Мероприятия не может занимать менее 10 (десяти) процентов от общего размера афиша, плаката, баннера (иного рекламного носителя). </w:t>
      </w:r>
    </w:p>
    <w:tbl>
      <w:tblPr>
        <w:tblStyle w:val="a4"/>
        <w:tblpPr w:leftFromText="180" w:rightFromText="180" w:vertAnchor="text" w:horzAnchor="margin" w:tblpY="268"/>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5"/>
        <w:gridCol w:w="222"/>
      </w:tblGrid>
      <w:tr w:rsidR="00B256A4" w:rsidRPr="007167B6" w14:paraId="260DC60F" w14:textId="77777777" w:rsidTr="00B256A4">
        <w:tc>
          <w:tcPr>
            <w:tcW w:w="4673" w:type="dxa"/>
          </w:tcPr>
          <w:tbl>
            <w:tblPr>
              <w:tblStyle w:val="a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4607"/>
            </w:tblGrid>
            <w:tr w:rsidR="007167B6" w:rsidRPr="007167B6" w14:paraId="3B5ACEF4" w14:textId="77777777" w:rsidTr="00C46FA0">
              <w:tc>
                <w:tcPr>
                  <w:tcW w:w="5032" w:type="dxa"/>
                </w:tcPr>
                <w:p w14:paraId="4DCE3A53" w14:textId="77777777" w:rsidR="007167B6" w:rsidRP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sz w:val="20"/>
                      <w:szCs w:val="20"/>
                    </w:rPr>
                  </w:pPr>
                  <w:permStart w:id="1789538282" w:edGrp="everyone"/>
                  <w:r w:rsidRPr="007167B6">
                    <w:rPr>
                      <w:rFonts w:ascii="Times New Roman" w:hAnsi="Times New Roman" w:cs="Times New Roman"/>
                      <w:b/>
                      <w:sz w:val="20"/>
                      <w:szCs w:val="20"/>
                    </w:rPr>
                    <w:t>Принципал:</w:t>
                  </w:r>
                </w:p>
                <w:p w14:paraId="7BA06E7F" w14:textId="77777777" w:rsidR="007167B6" w:rsidRP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sz w:val="20"/>
                      <w:szCs w:val="20"/>
                    </w:rPr>
                  </w:pPr>
                  <w:r w:rsidRPr="007167B6">
                    <w:rPr>
                      <w:rFonts w:ascii="Times New Roman" w:hAnsi="Times New Roman" w:cs="Times New Roman"/>
                      <w:b/>
                      <w:sz w:val="20"/>
                      <w:szCs w:val="20"/>
                    </w:rPr>
                    <w:t>МБУК «СДК ПСП»</w:t>
                  </w:r>
                </w:p>
                <w:p w14:paraId="54BBF100" w14:textId="77777777" w:rsidR="007167B6" w:rsidRP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sz w:val="20"/>
                      <w:szCs w:val="20"/>
                    </w:rPr>
                  </w:pPr>
                </w:p>
                <w:p w14:paraId="4919785F" w14:textId="77777777" w:rsidR="007167B6" w:rsidRP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sz w:val="20"/>
                      <w:szCs w:val="20"/>
                    </w:rPr>
                  </w:pPr>
                </w:p>
                <w:p w14:paraId="712BB983" w14:textId="77777777" w:rsidR="007167B6" w:rsidRP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Cs/>
                      <w:sz w:val="20"/>
                      <w:szCs w:val="20"/>
                    </w:rPr>
                  </w:pPr>
                  <w:r w:rsidRPr="007167B6">
                    <w:rPr>
                      <w:rFonts w:ascii="Times New Roman" w:hAnsi="Times New Roman" w:cs="Times New Roman"/>
                      <w:bCs/>
                      <w:sz w:val="20"/>
                      <w:szCs w:val="20"/>
                    </w:rPr>
                    <w:t>Директор</w:t>
                  </w:r>
                </w:p>
                <w:p w14:paraId="3578D119" w14:textId="77777777" w:rsidR="007167B6" w:rsidRP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Cs/>
                      <w:sz w:val="20"/>
                      <w:szCs w:val="20"/>
                    </w:rPr>
                  </w:pPr>
                </w:p>
                <w:p w14:paraId="76FA8552" w14:textId="77777777" w:rsidR="007167B6" w:rsidRP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Cs/>
                      <w:sz w:val="20"/>
                      <w:szCs w:val="20"/>
                    </w:rPr>
                  </w:pPr>
                  <w:r w:rsidRPr="007167B6">
                    <w:rPr>
                      <w:rFonts w:ascii="Times New Roman" w:hAnsi="Times New Roman" w:cs="Times New Roman"/>
                      <w:bCs/>
                      <w:sz w:val="20"/>
                      <w:szCs w:val="20"/>
                    </w:rPr>
                    <w:t>_______________ /Стройная Н.Т./</w:t>
                  </w:r>
                </w:p>
                <w:p w14:paraId="03D98172" w14:textId="77777777" w:rsidR="007167B6" w:rsidRP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sz w:val="20"/>
                      <w:szCs w:val="20"/>
                    </w:rPr>
                  </w:pPr>
                  <w:r w:rsidRPr="007167B6">
                    <w:rPr>
                      <w:rFonts w:ascii="Times New Roman" w:hAnsi="Times New Roman" w:cs="Times New Roman"/>
                      <w:bCs/>
                      <w:sz w:val="20"/>
                      <w:szCs w:val="20"/>
                    </w:rPr>
                    <w:t>м.п</w:t>
                  </w:r>
                </w:p>
              </w:tc>
              <w:tc>
                <w:tcPr>
                  <w:tcW w:w="4607" w:type="dxa"/>
                </w:tcPr>
                <w:p w14:paraId="4A47A032" w14:textId="77777777" w:rsidR="007167B6" w:rsidRPr="007167B6" w:rsidRDefault="007167B6" w:rsidP="007167B6">
                  <w:pPr>
                    <w:pStyle w:val="a3"/>
                    <w:framePr w:hSpace="180" w:wrap="around" w:vAnchor="text" w:hAnchor="margin" w:y="268"/>
                    <w:tabs>
                      <w:tab w:val="left" w:pos="567"/>
                    </w:tabs>
                    <w:ind w:left="0"/>
                    <w:contextualSpacing w:val="0"/>
                    <w:rPr>
                      <w:rFonts w:ascii="Times New Roman" w:hAnsi="Times New Roman" w:cs="Times New Roman"/>
                      <w:b/>
                      <w:sz w:val="20"/>
                      <w:szCs w:val="20"/>
                    </w:rPr>
                  </w:pPr>
                  <w:r w:rsidRPr="007167B6">
                    <w:rPr>
                      <w:rFonts w:ascii="Times New Roman" w:hAnsi="Times New Roman" w:cs="Times New Roman"/>
                      <w:b/>
                      <w:sz w:val="20"/>
                      <w:szCs w:val="20"/>
                    </w:rPr>
                    <w:t>Агент:</w:t>
                  </w:r>
                </w:p>
                <w:p w14:paraId="38D97754" w14:textId="77777777" w:rsidR="007167B6" w:rsidRP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sz w:val="20"/>
                      <w:szCs w:val="20"/>
                    </w:rPr>
                  </w:pPr>
                  <w:r w:rsidRPr="007167B6">
                    <w:rPr>
                      <w:rFonts w:ascii="Times New Roman" w:hAnsi="Times New Roman" w:cs="Times New Roman"/>
                      <w:b/>
                      <w:sz w:val="20"/>
                      <w:szCs w:val="20"/>
                    </w:rPr>
                    <w:t>ООО «КАССИР.РУ – Национальный Билетный Оператор»</w:t>
                  </w:r>
                </w:p>
                <w:p w14:paraId="09C3B134" w14:textId="77777777" w:rsidR="007167B6" w:rsidRPr="007167B6" w:rsidRDefault="007167B6" w:rsidP="007167B6">
                  <w:pPr>
                    <w:pStyle w:val="a3"/>
                    <w:framePr w:hSpace="180" w:wrap="around" w:vAnchor="text" w:hAnchor="margin" w:y="268"/>
                    <w:tabs>
                      <w:tab w:val="left" w:pos="0"/>
                    </w:tabs>
                    <w:ind w:left="0"/>
                    <w:contextualSpacing w:val="0"/>
                    <w:rPr>
                      <w:rFonts w:ascii="Times New Roman" w:hAnsi="Times New Roman" w:cs="Times New Roman"/>
                      <w:b/>
                      <w:sz w:val="20"/>
                      <w:szCs w:val="20"/>
                    </w:rPr>
                  </w:pPr>
                </w:p>
                <w:p w14:paraId="3371C9A5" w14:textId="77777777" w:rsidR="007167B6" w:rsidRPr="007167B6" w:rsidRDefault="007167B6" w:rsidP="007167B6">
                  <w:pPr>
                    <w:pStyle w:val="a3"/>
                    <w:framePr w:hSpace="180" w:wrap="around" w:vAnchor="text" w:hAnchor="margin" w:y="268"/>
                    <w:tabs>
                      <w:tab w:val="left" w:pos="0"/>
                    </w:tabs>
                    <w:ind w:left="0"/>
                    <w:rPr>
                      <w:rFonts w:ascii="Times New Roman" w:hAnsi="Times New Roman" w:cs="Times New Roman"/>
                      <w:sz w:val="20"/>
                      <w:szCs w:val="20"/>
                    </w:rPr>
                  </w:pPr>
                  <w:r w:rsidRPr="007167B6">
                    <w:rPr>
                      <w:rFonts w:ascii="Times New Roman" w:hAnsi="Times New Roman" w:cs="Times New Roman"/>
                      <w:sz w:val="20"/>
                      <w:szCs w:val="20"/>
                    </w:rPr>
                    <w:t>Представитель по доверенности</w:t>
                  </w:r>
                </w:p>
                <w:p w14:paraId="2F5189CC" w14:textId="77777777" w:rsidR="007167B6" w:rsidRPr="007167B6" w:rsidRDefault="007167B6" w:rsidP="007167B6">
                  <w:pPr>
                    <w:pStyle w:val="a3"/>
                    <w:framePr w:hSpace="180" w:wrap="around" w:vAnchor="text" w:hAnchor="margin" w:y="268"/>
                    <w:tabs>
                      <w:tab w:val="left" w:pos="0"/>
                    </w:tabs>
                    <w:ind w:left="0"/>
                    <w:rPr>
                      <w:rFonts w:ascii="Times New Roman" w:hAnsi="Times New Roman" w:cs="Times New Roman"/>
                      <w:sz w:val="20"/>
                      <w:szCs w:val="20"/>
                    </w:rPr>
                  </w:pPr>
                </w:p>
                <w:p w14:paraId="66201C31" w14:textId="77777777" w:rsidR="007167B6" w:rsidRPr="007167B6" w:rsidRDefault="007167B6" w:rsidP="007167B6">
                  <w:pPr>
                    <w:pStyle w:val="a3"/>
                    <w:framePr w:hSpace="180" w:wrap="around" w:vAnchor="text" w:hAnchor="margin" w:y="268"/>
                    <w:tabs>
                      <w:tab w:val="left" w:pos="0"/>
                    </w:tabs>
                    <w:ind w:left="0"/>
                    <w:rPr>
                      <w:rFonts w:ascii="Times New Roman" w:hAnsi="Times New Roman" w:cs="Times New Roman"/>
                      <w:sz w:val="20"/>
                      <w:szCs w:val="20"/>
                    </w:rPr>
                  </w:pPr>
                  <w:r w:rsidRPr="007167B6">
                    <w:rPr>
                      <w:rFonts w:ascii="Times New Roman" w:hAnsi="Times New Roman" w:cs="Times New Roman"/>
                      <w:sz w:val="20"/>
                      <w:szCs w:val="20"/>
                    </w:rPr>
                    <w:t>__________________ /Бухараева А. Н./</w:t>
                  </w:r>
                </w:p>
                <w:p w14:paraId="78E66FC5" w14:textId="77777777" w:rsidR="007167B6" w:rsidRPr="007167B6" w:rsidRDefault="007167B6" w:rsidP="007167B6">
                  <w:pPr>
                    <w:pStyle w:val="a3"/>
                    <w:framePr w:hSpace="180" w:wrap="around" w:vAnchor="text" w:hAnchor="margin" w:y="268"/>
                    <w:tabs>
                      <w:tab w:val="left" w:pos="567"/>
                    </w:tabs>
                    <w:ind w:left="0"/>
                    <w:contextualSpacing w:val="0"/>
                    <w:rPr>
                      <w:rFonts w:ascii="Times New Roman" w:hAnsi="Times New Roman" w:cs="Times New Roman"/>
                      <w:b/>
                      <w:sz w:val="20"/>
                      <w:szCs w:val="20"/>
                    </w:rPr>
                  </w:pPr>
                  <w:r w:rsidRPr="007167B6">
                    <w:rPr>
                      <w:rFonts w:ascii="Times New Roman" w:hAnsi="Times New Roman" w:cs="Times New Roman"/>
                      <w:b/>
                      <w:sz w:val="20"/>
                      <w:szCs w:val="20"/>
                    </w:rPr>
                    <w:t>м.п.</w:t>
                  </w:r>
                </w:p>
              </w:tc>
            </w:tr>
            <w:permEnd w:id="1789538282"/>
          </w:tbl>
          <w:p w14:paraId="62AA51DE" w14:textId="338C7ED9" w:rsidR="00B256A4" w:rsidRPr="007167B6" w:rsidRDefault="00B256A4" w:rsidP="00B256A4">
            <w:pPr>
              <w:rPr>
                <w:rFonts w:ascii="Times New Roman" w:hAnsi="Times New Roman" w:cs="Times New Roman"/>
                <w:b/>
                <w:sz w:val="20"/>
                <w:szCs w:val="20"/>
              </w:rPr>
            </w:pPr>
          </w:p>
        </w:tc>
        <w:tc>
          <w:tcPr>
            <w:tcW w:w="4820" w:type="dxa"/>
          </w:tcPr>
          <w:p w14:paraId="2481E3D2" w14:textId="77777777" w:rsidR="00B256A4" w:rsidRPr="007167B6" w:rsidRDefault="00B256A4" w:rsidP="00B256A4">
            <w:pPr>
              <w:rPr>
                <w:rFonts w:ascii="Times New Roman" w:hAnsi="Times New Roman" w:cs="Times New Roman"/>
                <w:b/>
                <w:sz w:val="20"/>
                <w:szCs w:val="20"/>
              </w:rPr>
            </w:pPr>
          </w:p>
        </w:tc>
      </w:tr>
    </w:tbl>
    <w:p w14:paraId="7973EDF6" w14:textId="77777777" w:rsidR="00B04ECC" w:rsidRDefault="00B04ECC" w:rsidP="0065080C">
      <w:pPr>
        <w:spacing w:after="0" w:line="240" w:lineRule="auto"/>
        <w:rPr>
          <w:rFonts w:ascii="Times New Roman" w:hAnsi="Times New Roman" w:cs="Times New Roman"/>
        </w:rPr>
      </w:pPr>
    </w:p>
    <w:sectPr w:rsidR="00B04ECC" w:rsidSect="00715AF2">
      <w:footerReference w:type="default" r:id="rId17"/>
      <w:pgSz w:w="11906" w:h="16838"/>
      <w:pgMar w:top="1134" w:right="99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354C" w14:textId="77777777" w:rsidR="00603FD7" w:rsidRDefault="00603FD7" w:rsidP="00A6439A">
      <w:pPr>
        <w:spacing w:after="0" w:line="240" w:lineRule="auto"/>
      </w:pPr>
      <w:r>
        <w:separator/>
      </w:r>
    </w:p>
  </w:endnote>
  <w:endnote w:type="continuationSeparator" w:id="0">
    <w:p w14:paraId="32F06485" w14:textId="77777777" w:rsidR="00603FD7" w:rsidRDefault="00603FD7" w:rsidP="00A6439A">
      <w:pPr>
        <w:spacing w:after="0" w:line="240" w:lineRule="auto"/>
      </w:pPr>
      <w:r>
        <w:continuationSeparator/>
      </w:r>
    </w:p>
  </w:endnote>
  <w:endnote w:type="continuationNotice" w:id="1">
    <w:p w14:paraId="69353114" w14:textId="77777777" w:rsidR="00603FD7" w:rsidRDefault="00603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w:altName w:val="@MS PGothic"/>
    <w:panose1 w:val="020B0604020202020204"/>
    <w:charset w:val="00"/>
    <w:family w:val="swiss"/>
    <w:pitch w:val="variable"/>
  </w:font>
  <w:font w:name="MS Minngs">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630204"/>
      <w:docPartObj>
        <w:docPartGallery w:val="Page Numbers (Bottom of Page)"/>
        <w:docPartUnique/>
      </w:docPartObj>
    </w:sdtPr>
    <w:sdtEndPr>
      <w:rPr>
        <w:rFonts w:ascii="Times New Roman" w:hAnsi="Times New Roman" w:cs="Times New Roman"/>
      </w:rPr>
    </w:sdtEndPr>
    <w:sdtContent>
      <w:p w14:paraId="531D00A4" w14:textId="77777777" w:rsidR="007C6FC8" w:rsidRPr="00715AF2" w:rsidRDefault="007C6FC8" w:rsidP="00715AF2">
        <w:pPr>
          <w:pStyle w:val="ae"/>
          <w:jc w:val="right"/>
          <w:rPr>
            <w:rFonts w:ascii="Times New Roman" w:hAnsi="Times New Roman" w:cs="Times New Roman"/>
          </w:rPr>
        </w:pPr>
        <w:r w:rsidRPr="00715AF2">
          <w:rPr>
            <w:rFonts w:ascii="Times New Roman" w:hAnsi="Times New Roman" w:cs="Times New Roman"/>
          </w:rPr>
          <w:fldChar w:fldCharType="begin"/>
        </w:r>
        <w:r w:rsidRPr="00715AF2">
          <w:rPr>
            <w:rFonts w:ascii="Times New Roman" w:hAnsi="Times New Roman" w:cs="Times New Roman"/>
          </w:rPr>
          <w:instrText>PAGE   \* MERGEFORMAT</w:instrText>
        </w:r>
        <w:r w:rsidRPr="00715AF2">
          <w:rPr>
            <w:rFonts w:ascii="Times New Roman" w:hAnsi="Times New Roman" w:cs="Times New Roman"/>
          </w:rPr>
          <w:fldChar w:fldCharType="separate"/>
        </w:r>
        <w:r w:rsidR="00F25FD8">
          <w:rPr>
            <w:rFonts w:ascii="Times New Roman" w:hAnsi="Times New Roman" w:cs="Times New Roman"/>
            <w:noProof/>
          </w:rPr>
          <w:t>20</w:t>
        </w:r>
        <w:r w:rsidRPr="00715AF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56B9" w14:textId="77777777" w:rsidR="00603FD7" w:rsidRDefault="00603FD7" w:rsidP="00A6439A">
      <w:pPr>
        <w:spacing w:after="0" w:line="240" w:lineRule="auto"/>
      </w:pPr>
      <w:r>
        <w:separator/>
      </w:r>
    </w:p>
  </w:footnote>
  <w:footnote w:type="continuationSeparator" w:id="0">
    <w:p w14:paraId="1F1ED6BB" w14:textId="77777777" w:rsidR="00603FD7" w:rsidRDefault="00603FD7" w:rsidP="00A6439A">
      <w:pPr>
        <w:spacing w:after="0" w:line="240" w:lineRule="auto"/>
      </w:pPr>
      <w:r>
        <w:continuationSeparator/>
      </w:r>
    </w:p>
  </w:footnote>
  <w:footnote w:type="continuationNotice" w:id="1">
    <w:p w14:paraId="6246E0AB" w14:textId="77777777" w:rsidR="00603FD7" w:rsidRDefault="00603F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219"/>
    <w:multiLevelType w:val="hybridMultilevel"/>
    <w:tmpl w:val="8EF6E6E4"/>
    <w:lvl w:ilvl="0" w:tplc="468CC4AC">
      <w:start w:val="1"/>
      <w:numFmt w:val="decimal"/>
      <w:lvlText w:val="4.1.%1"/>
      <w:lvlJc w:val="left"/>
      <w:pPr>
        <w:ind w:left="1287" w:hanging="360"/>
      </w:pPr>
      <w:rPr>
        <w:rFonts w:ascii="Times New Roman" w:hAnsi="Times New Roman" w:cs="Times New Roman"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C92B1F"/>
    <w:multiLevelType w:val="multilevel"/>
    <w:tmpl w:val="1D9C5F74"/>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1F39F7"/>
    <w:multiLevelType w:val="hybridMultilevel"/>
    <w:tmpl w:val="09764F4A"/>
    <w:lvl w:ilvl="0" w:tplc="04190011">
      <w:start w:val="1"/>
      <w:numFmt w:val="decimal"/>
      <w:lvlText w:val="%1)"/>
      <w:lvlJc w:val="left"/>
      <w:pPr>
        <w:ind w:left="2062" w:hanging="360"/>
      </w:pPr>
      <w:rPr>
        <w:rFonts w:hint="default"/>
        <w:b w:val="0"/>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15:restartNumberingAfterBreak="0">
    <w:nsid w:val="189B274C"/>
    <w:multiLevelType w:val="hybridMultilevel"/>
    <w:tmpl w:val="318E9F5E"/>
    <w:lvl w:ilvl="0" w:tplc="51989EA6">
      <w:start w:val="1"/>
      <w:numFmt w:val="russianLower"/>
      <w:lvlText w:val="(%1)"/>
      <w:lvlJc w:val="left"/>
      <w:pPr>
        <w:ind w:left="2062" w:hanging="360"/>
      </w:pPr>
      <w:rPr>
        <w:rFonts w:hint="default"/>
        <w:b w:val="0"/>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15:restartNumberingAfterBreak="0">
    <w:nsid w:val="1AAB3A27"/>
    <w:multiLevelType w:val="hybridMultilevel"/>
    <w:tmpl w:val="318E9F5E"/>
    <w:lvl w:ilvl="0" w:tplc="51989EA6">
      <w:start w:val="1"/>
      <w:numFmt w:val="russianLower"/>
      <w:lvlText w:val="(%1)"/>
      <w:lvlJc w:val="left"/>
      <w:pPr>
        <w:ind w:left="2062" w:hanging="360"/>
      </w:pPr>
      <w:rPr>
        <w:rFonts w:hint="default"/>
        <w:b w:val="0"/>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15:restartNumberingAfterBreak="0">
    <w:nsid w:val="239E1A4D"/>
    <w:multiLevelType w:val="multilevel"/>
    <w:tmpl w:val="FEDE2356"/>
    <w:styleLink w:val="List12"/>
    <w:lvl w:ilvl="0">
      <w:start w:val="1"/>
      <w:numFmt w:val="lowerLetter"/>
      <w:lvlText w:val="%1)"/>
      <w:lvlJc w:val="left"/>
      <w:pPr>
        <w:tabs>
          <w:tab w:val="num" w:pos="1080"/>
        </w:tabs>
        <w:ind w:left="1080" w:hanging="360"/>
      </w:pPr>
      <w:rPr>
        <w:position w:val="0"/>
        <w:sz w:val="20"/>
        <w:szCs w:val="20"/>
      </w:rPr>
    </w:lvl>
    <w:lvl w:ilvl="1">
      <w:start w:val="1"/>
      <w:numFmt w:val="lowerLetter"/>
      <w:lvlText w:val="%2."/>
      <w:lvlJc w:val="left"/>
      <w:pPr>
        <w:tabs>
          <w:tab w:val="num" w:pos="1740"/>
        </w:tabs>
        <w:ind w:left="1740" w:hanging="300"/>
      </w:pPr>
      <w:rPr>
        <w:position w:val="0"/>
        <w:sz w:val="20"/>
        <w:szCs w:val="20"/>
      </w:rPr>
    </w:lvl>
    <w:lvl w:ilvl="2">
      <w:start w:val="1"/>
      <w:numFmt w:val="lowerRoman"/>
      <w:lvlText w:val="%3."/>
      <w:lvlJc w:val="left"/>
      <w:pPr>
        <w:tabs>
          <w:tab w:val="num" w:pos="2471"/>
        </w:tabs>
        <w:ind w:left="2471" w:hanging="247"/>
      </w:pPr>
      <w:rPr>
        <w:position w:val="0"/>
        <w:sz w:val="20"/>
        <w:szCs w:val="20"/>
      </w:rPr>
    </w:lvl>
    <w:lvl w:ilvl="3">
      <w:start w:val="1"/>
      <w:numFmt w:val="decimal"/>
      <w:lvlText w:val="%4."/>
      <w:lvlJc w:val="left"/>
      <w:pPr>
        <w:tabs>
          <w:tab w:val="num" w:pos="3180"/>
        </w:tabs>
        <w:ind w:left="3180" w:hanging="300"/>
      </w:pPr>
      <w:rPr>
        <w:position w:val="0"/>
        <w:sz w:val="20"/>
        <w:szCs w:val="20"/>
      </w:rPr>
    </w:lvl>
    <w:lvl w:ilvl="4">
      <w:start w:val="1"/>
      <w:numFmt w:val="lowerLetter"/>
      <w:lvlText w:val="%5."/>
      <w:lvlJc w:val="left"/>
      <w:pPr>
        <w:tabs>
          <w:tab w:val="num" w:pos="3900"/>
        </w:tabs>
        <w:ind w:left="3900" w:hanging="300"/>
      </w:pPr>
      <w:rPr>
        <w:position w:val="0"/>
        <w:sz w:val="20"/>
        <w:szCs w:val="20"/>
      </w:rPr>
    </w:lvl>
    <w:lvl w:ilvl="5">
      <w:start w:val="1"/>
      <w:numFmt w:val="lowerRoman"/>
      <w:lvlText w:val="%6."/>
      <w:lvlJc w:val="left"/>
      <w:pPr>
        <w:tabs>
          <w:tab w:val="num" w:pos="4631"/>
        </w:tabs>
        <w:ind w:left="4631" w:hanging="247"/>
      </w:pPr>
      <w:rPr>
        <w:position w:val="0"/>
        <w:sz w:val="20"/>
        <w:szCs w:val="20"/>
      </w:rPr>
    </w:lvl>
    <w:lvl w:ilvl="6">
      <w:start w:val="1"/>
      <w:numFmt w:val="decimal"/>
      <w:lvlText w:val="%7."/>
      <w:lvlJc w:val="left"/>
      <w:pPr>
        <w:tabs>
          <w:tab w:val="num" w:pos="5340"/>
        </w:tabs>
        <w:ind w:left="5340" w:hanging="300"/>
      </w:pPr>
      <w:rPr>
        <w:position w:val="0"/>
        <w:sz w:val="20"/>
        <w:szCs w:val="20"/>
      </w:rPr>
    </w:lvl>
    <w:lvl w:ilvl="7">
      <w:start w:val="1"/>
      <w:numFmt w:val="lowerLetter"/>
      <w:lvlText w:val="%8."/>
      <w:lvlJc w:val="left"/>
      <w:pPr>
        <w:tabs>
          <w:tab w:val="num" w:pos="6060"/>
        </w:tabs>
        <w:ind w:left="6060" w:hanging="300"/>
      </w:pPr>
      <w:rPr>
        <w:position w:val="0"/>
        <w:sz w:val="20"/>
        <w:szCs w:val="20"/>
      </w:rPr>
    </w:lvl>
    <w:lvl w:ilvl="8">
      <w:start w:val="1"/>
      <w:numFmt w:val="lowerRoman"/>
      <w:lvlText w:val="%9."/>
      <w:lvlJc w:val="left"/>
      <w:pPr>
        <w:tabs>
          <w:tab w:val="num" w:pos="6791"/>
        </w:tabs>
        <w:ind w:left="6791" w:hanging="247"/>
      </w:pPr>
      <w:rPr>
        <w:position w:val="0"/>
        <w:sz w:val="20"/>
        <w:szCs w:val="20"/>
      </w:rPr>
    </w:lvl>
  </w:abstractNum>
  <w:abstractNum w:abstractNumId="6" w15:restartNumberingAfterBreak="0">
    <w:nsid w:val="2DDA44A0"/>
    <w:multiLevelType w:val="multilevel"/>
    <w:tmpl w:val="E8186FB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506" w:hanging="1080"/>
      </w:pPr>
      <w:rPr>
        <w:rFonts w:hint="default"/>
        <w:color w:val="auto"/>
      </w:rPr>
    </w:lvl>
    <w:lvl w:ilvl="6">
      <w:start w:val="1"/>
      <w:numFmt w:val="decimal"/>
      <w:isLgl/>
      <w:lvlText w:val="%1.%2.%3.%4.%5.%6.%7."/>
      <w:lvlJc w:val="left"/>
      <w:pPr>
        <w:ind w:left="1506" w:hanging="1080"/>
      </w:pPr>
      <w:rPr>
        <w:rFonts w:hint="default"/>
        <w:color w:val="auto"/>
      </w:rPr>
    </w:lvl>
    <w:lvl w:ilvl="7">
      <w:start w:val="1"/>
      <w:numFmt w:val="decimal"/>
      <w:isLgl/>
      <w:lvlText w:val="%1.%2.%3.%4.%5.%6.%7.%8."/>
      <w:lvlJc w:val="left"/>
      <w:pPr>
        <w:ind w:left="1866" w:hanging="1440"/>
      </w:pPr>
      <w:rPr>
        <w:rFonts w:hint="default"/>
        <w:color w:val="auto"/>
      </w:rPr>
    </w:lvl>
    <w:lvl w:ilvl="8">
      <w:start w:val="1"/>
      <w:numFmt w:val="decimal"/>
      <w:isLgl/>
      <w:lvlText w:val="%1.%2.%3.%4.%5.%6.%7.%8.%9."/>
      <w:lvlJc w:val="left"/>
      <w:pPr>
        <w:ind w:left="1866" w:hanging="1440"/>
      </w:pPr>
      <w:rPr>
        <w:rFonts w:hint="default"/>
        <w:color w:val="auto"/>
      </w:rPr>
    </w:lvl>
  </w:abstractNum>
  <w:abstractNum w:abstractNumId="7" w15:restartNumberingAfterBreak="0">
    <w:nsid w:val="2E5958F2"/>
    <w:multiLevelType w:val="hybridMultilevel"/>
    <w:tmpl w:val="318E9F5E"/>
    <w:lvl w:ilvl="0" w:tplc="51989EA6">
      <w:start w:val="1"/>
      <w:numFmt w:val="russianLower"/>
      <w:lvlText w:val="(%1)"/>
      <w:lvlJc w:val="left"/>
      <w:pPr>
        <w:ind w:left="2062" w:hanging="360"/>
      </w:pPr>
      <w:rPr>
        <w:rFonts w:hint="default"/>
        <w:b w:val="0"/>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309747B7"/>
    <w:multiLevelType w:val="hybridMultilevel"/>
    <w:tmpl w:val="40F42C96"/>
    <w:lvl w:ilvl="0" w:tplc="052017C4">
      <w:start w:val="1"/>
      <w:numFmt w:val="lowerRoman"/>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533E30"/>
    <w:multiLevelType w:val="hybridMultilevel"/>
    <w:tmpl w:val="318E9F5E"/>
    <w:lvl w:ilvl="0" w:tplc="51989EA6">
      <w:start w:val="1"/>
      <w:numFmt w:val="russianLower"/>
      <w:lvlText w:val="(%1)"/>
      <w:lvlJc w:val="left"/>
      <w:pPr>
        <w:ind w:left="2062" w:hanging="360"/>
      </w:pPr>
      <w:rPr>
        <w:rFonts w:hint="default"/>
        <w:b w:val="0"/>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15:restartNumberingAfterBreak="0">
    <w:nsid w:val="47166795"/>
    <w:multiLevelType w:val="hybridMultilevel"/>
    <w:tmpl w:val="318E9F5E"/>
    <w:lvl w:ilvl="0" w:tplc="51989EA6">
      <w:start w:val="1"/>
      <w:numFmt w:val="russianLower"/>
      <w:lvlText w:val="(%1)"/>
      <w:lvlJc w:val="left"/>
      <w:pPr>
        <w:ind w:left="928" w:hanging="360"/>
      </w:pPr>
      <w:rPr>
        <w:rFonts w:hint="default"/>
        <w:b w:val="0"/>
      </w:rPr>
    </w:lvl>
    <w:lvl w:ilvl="1" w:tplc="04190019">
      <w:start w:val="1"/>
      <w:numFmt w:val="lowerLetter"/>
      <w:lvlText w:val="%2."/>
      <w:lvlJc w:val="left"/>
      <w:pPr>
        <w:ind w:left="651" w:hanging="360"/>
      </w:pPr>
      <w:rPr>
        <w:rFonts w:cs="Times New Roman"/>
      </w:rPr>
    </w:lvl>
    <w:lvl w:ilvl="2" w:tplc="0419001B" w:tentative="1">
      <w:start w:val="1"/>
      <w:numFmt w:val="lowerRoman"/>
      <w:lvlText w:val="%3."/>
      <w:lvlJc w:val="right"/>
      <w:pPr>
        <w:ind w:left="1371" w:hanging="180"/>
      </w:pPr>
      <w:rPr>
        <w:rFonts w:cs="Times New Roman"/>
      </w:rPr>
    </w:lvl>
    <w:lvl w:ilvl="3" w:tplc="0419000F" w:tentative="1">
      <w:start w:val="1"/>
      <w:numFmt w:val="decimal"/>
      <w:lvlText w:val="%4."/>
      <w:lvlJc w:val="left"/>
      <w:pPr>
        <w:ind w:left="2091" w:hanging="360"/>
      </w:pPr>
      <w:rPr>
        <w:rFonts w:cs="Times New Roman"/>
      </w:rPr>
    </w:lvl>
    <w:lvl w:ilvl="4" w:tplc="04190019" w:tentative="1">
      <w:start w:val="1"/>
      <w:numFmt w:val="lowerLetter"/>
      <w:lvlText w:val="%5."/>
      <w:lvlJc w:val="left"/>
      <w:pPr>
        <w:ind w:left="2811" w:hanging="360"/>
      </w:pPr>
      <w:rPr>
        <w:rFonts w:cs="Times New Roman"/>
      </w:rPr>
    </w:lvl>
    <w:lvl w:ilvl="5" w:tplc="0419001B" w:tentative="1">
      <w:start w:val="1"/>
      <w:numFmt w:val="lowerRoman"/>
      <w:lvlText w:val="%6."/>
      <w:lvlJc w:val="right"/>
      <w:pPr>
        <w:ind w:left="3531" w:hanging="180"/>
      </w:pPr>
      <w:rPr>
        <w:rFonts w:cs="Times New Roman"/>
      </w:rPr>
    </w:lvl>
    <w:lvl w:ilvl="6" w:tplc="0419000F" w:tentative="1">
      <w:start w:val="1"/>
      <w:numFmt w:val="decimal"/>
      <w:lvlText w:val="%7."/>
      <w:lvlJc w:val="left"/>
      <w:pPr>
        <w:ind w:left="4251" w:hanging="360"/>
      </w:pPr>
      <w:rPr>
        <w:rFonts w:cs="Times New Roman"/>
      </w:rPr>
    </w:lvl>
    <w:lvl w:ilvl="7" w:tplc="04190019" w:tentative="1">
      <w:start w:val="1"/>
      <w:numFmt w:val="lowerLetter"/>
      <w:lvlText w:val="%8."/>
      <w:lvlJc w:val="left"/>
      <w:pPr>
        <w:ind w:left="4971" w:hanging="360"/>
      </w:pPr>
      <w:rPr>
        <w:rFonts w:cs="Times New Roman"/>
      </w:rPr>
    </w:lvl>
    <w:lvl w:ilvl="8" w:tplc="0419001B" w:tentative="1">
      <w:start w:val="1"/>
      <w:numFmt w:val="lowerRoman"/>
      <w:lvlText w:val="%9."/>
      <w:lvlJc w:val="right"/>
      <w:pPr>
        <w:ind w:left="5691" w:hanging="180"/>
      </w:pPr>
      <w:rPr>
        <w:rFonts w:cs="Times New Roman"/>
      </w:rPr>
    </w:lvl>
  </w:abstractNum>
  <w:abstractNum w:abstractNumId="11" w15:restartNumberingAfterBreak="0">
    <w:nsid w:val="4AF3050B"/>
    <w:multiLevelType w:val="hybridMultilevel"/>
    <w:tmpl w:val="8DBAC308"/>
    <w:lvl w:ilvl="0" w:tplc="BD0ACE0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D4E6577"/>
    <w:multiLevelType w:val="hybridMultilevel"/>
    <w:tmpl w:val="318E9F5E"/>
    <w:lvl w:ilvl="0" w:tplc="51989EA6">
      <w:start w:val="1"/>
      <w:numFmt w:val="russianLower"/>
      <w:lvlText w:val="(%1)"/>
      <w:lvlJc w:val="left"/>
      <w:pPr>
        <w:ind w:left="2062" w:hanging="360"/>
      </w:pPr>
      <w:rPr>
        <w:rFonts w:hint="default"/>
        <w:b w:val="0"/>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15:restartNumberingAfterBreak="0">
    <w:nsid w:val="5D7B6F48"/>
    <w:multiLevelType w:val="hybridMultilevel"/>
    <w:tmpl w:val="76BA282E"/>
    <w:lvl w:ilvl="0" w:tplc="C98EFB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C70863"/>
    <w:multiLevelType w:val="hybridMultilevel"/>
    <w:tmpl w:val="73561D6C"/>
    <w:lvl w:ilvl="0" w:tplc="0926575A">
      <w:start w:val="1"/>
      <w:numFmt w:val="decimal"/>
      <w:lvlText w:val="%1)"/>
      <w:lvlJc w:val="left"/>
      <w:pPr>
        <w:ind w:left="1854" w:hanging="360"/>
      </w:pPr>
      <w:rPr>
        <w:rFonts w:hint="default"/>
        <w:b/>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15:restartNumberingAfterBreak="0">
    <w:nsid w:val="62CE468B"/>
    <w:multiLevelType w:val="hybridMultilevel"/>
    <w:tmpl w:val="318E9F5E"/>
    <w:lvl w:ilvl="0" w:tplc="51989EA6">
      <w:start w:val="1"/>
      <w:numFmt w:val="russianLower"/>
      <w:lvlText w:val="(%1)"/>
      <w:lvlJc w:val="left"/>
      <w:pPr>
        <w:ind w:left="2062" w:hanging="360"/>
      </w:pPr>
      <w:rPr>
        <w:rFonts w:hint="default"/>
        <w:b w:val="0"/>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15:restartNumberingAfterBreak="0">
    <w:nsid w:val="6DD31304"/>
    <w:multiLevelType w:val="multilevel"/>
    <w:tmpl w:val="E904EDE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107915"/>
    <w:multiLevelType w:val="hybridMultilevel"/>
    <w:tmpl w:val="318E9F5E"/>
    <w:lvl w:ilvl="0" w:tplc="51989EA6">
      <w:start w:val="1"/>
      <w:numFmt w:val="russianLower"/>
      <w:lvlText w:val="(%1)"/>
      <w:lvlJc w:val="left"/>
      <w:pPr>
        <w:ind w:left="2062" w:hanging="360"/>
      </w:pPr>
      <w:rPr>
        <w:rFonts w:hint="default"/>
        <w:b w:val="0"/>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8" w15:restartNumberingAfterBreak="0">
    <w:nsid w:val="77E85493"/>
    <w:multiLevelType w:val="hybridMultilevel"/>
    <w:tmpl w:val="A08475AC"/>
    <w:lvl w:ilvl="0" w:tplc="04190001">
      <w:start w:val="1"/>
      <w:numFmt w:val="bullet"/>
      <w:lvlText w:val=""/>
      <w:lvlJc w:val="left"/>
      <w:pPr>
        <w:ind w:left="2062" w:hanging="360"/>
      </w:pPr>
      <w:rPr>
        <w:rFonts w:ascii="Symbol" w:hAnsi="Symbol" w:hint="default"/>
        <w:b w:val="0"/>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15:restartNumberingAfterBreak="0">
    <w:nsid w:val="78A46ED0"/>
    <w:multiLevelType w:val="multilevel"/>
    <w:tmpl w:val="CD188DD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0389620">
    <w:abstractNumId w:val="1"/>
  </w:num>
  <w:num w:numId="2" w16cid:durableId="1637418234">
    <w:abstractNumId w:val="13"/>
  </w:num>
  <w:num w:numId="3" w16cid:durableId="777410434">
    <w:abstractNumId w:val="6"/>
  </w:num>
  <w:num w:numId="4" w16cid:durableId="1183399685">
    <w:abstractNumId w:val="17"/>
  </w:num>
  <w:num w:numId="5" w16cid:durableId="174734126">
    <w:abstractNumId w:val="9"/>
  </w:num>
  <w:num w:numId="6" w16cid:durableId="397485918">
    <w:abstractNumId w:val="2"/>
  </w:num>
  <w:num w:numId="7" w16cid:durableId="1068723038">
    <w:abstractNumId w:val="12"/>
  </w:num>
  <w:num w:numId="8" w16cid:durableId="1882980458">
    <w:abstractNumId w:val="10"/>
  </w:num>
  <w:num w:numId="9" w16cid:durableId="162404280">
    <w:abstractNumId w:val="14"/>
  </w:num>
  <w:num w:numId="10" w16cid:durableId="367605610">
    <w:abstractNumId w:val="3"/>
  </w:num>
  <w:num w:numId="11" w16cid:durableId="1010833258">
    <w:abstractNumId w:val="7"/>
  </w:num>
  <w:num w:numId="12" w16cid:durableId="960889022">
    <w:abstractNumId w:val="15"/>
  </w:num>
  <w:num w:numId="13" w16cid:durableId="1216090853">
    <w:abstractNumId w:val="4"/>
  </w:num>
  <w:num w:numId="14" w16cid:durableId="32774464">
    <w:abstractNumId w:val="18"/>
  </w:num>
  <w:num w:numId="15" w16cid:durableId="766197362">
    <w:abstractNumId w:val="0"/>
  </w:num>
  <w:num w:numId="16" w16cid:durableId="1335299314">
    <w:abstractNumId w:val="19"/>
  </w:num>
  <w:num w:numId="17" w16cid:durableId="880485085">
    <w:abstractNumId w:val="16"/>
  </w:num>
  <w:num w:numId="18" w16cid:durableId="1732650931">
    <w:abstractNumId w:val="11"/>
  </w:num>
  <w:num w:numId="19" w16cid:durableId="2055078130">
    <w:abstractNumId w:val="5"/>
    <w:lvlOverride w:ilvl="0">
      <w:lvl w:ilvl="0">
        <w:start w:val="1"/>
        <w:numFmt w:val="lowerLetter"/>
        <w:lvlText w:val="%1)"/>
        <w:lvlJc w:val="left"/>
        <w:pPr>
          <w:tabs>
            <w:tab w:val="num" w:pos="1080"/>
          </w:tabs>
          <w:ind w:left="1080" w:hanging="360"/>
        </w:pPr>
        <w:rPr>
          <w:rFonts w:ascii="Times New Roman" w:hAnsi="Times New Roman" w:cs="Times New Roman" w:hint="default"/>
          <w:b/>
          <w:bCs/>
          <w:position w:val="0"/>
          <w:sz w:val="20"/>
          <w:szCs w:val="20"/>
        </w:rPr>
      </w:lvl>
    </w:lvlOverride>
  </w:num>
  <w:num w:numId="20" w16cid:durableId="1936013304">
    <w:abstractNumId w:val="5"/>
  </w:num>
  <w:num w:numId="21" w16cid:durableId="8199158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c/o6ke2KhV9YHPE/gbw1bflS7eTu7rDjEixDJ2Uwc34Uf8r0WaZLYxx+Iv4amx1QXVVYrGcKiNxDRJADnZ7iWw==" w:salt="cu6f9QCoha8hG747tN7qLw=="/>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99"/>
    <w:rsid w:val="00020AD1"/>
    <w:rsid w:val="000231AF"/>
    <w:rsid w:val="00026E3E"/>
    <w:rsid w:val="000311F3"/>
    <w:rsid w:val="0003130E"/>
    <w:rsid w:val="000341E3"/>
    <w:rsid w:val="0003505D"/>
    <w:rsid w:val="00036A7E"/>
    <w:rsid w:val="00043F69"/>
    <w:rsid w:val="00051415"/>
    <w:rsid w:val="0005185B"/>
    <w:rsid w:val="00056303"/>
    <w:rsid w:val="0005706C"/>
    <w:rsid w:val="000575C1"/>
    <w:rsid w:val="00064648"/>
    <w:rsid w:val="0006753F"/>
    <w:rsid w:val="00077DCC"/>
    <w:rsid w:val="00092205"/>
    <w:rsid w:val="00092772"/>
    <w:rsid w:val="00094C06"/>
    <w:rsid w:val="000960A1"/>
    <w:rsid w:val="00096474"/>
    <w:rsid w:val="00096E69"/>
    <w:rsid w:val="00096FEF"/>
    <w:rsid w:val="00097A46"/>
    <w:rsid w:val="000B4CD2"/>
    <w:rsid w:val="000B5751"/>
    <w:rsid w:val="000B6BEC"/>
    <w:rsid w:val="000C1657"/>
    <w:rsid w:val="000D43C4"/>
    <w:rsid w:val="000E4955"/>
    <w:rsid w:val="000E4B29"/>
    <w:rsid w:val="000E628F"/>
    <w:rsid w:val="000E7BCA"/>
    <w:rsid w:val="000F4B1A"/>
    <w:rsid w:val="000F72C8"/>
    <w:rsid w:val="00101306"/>
    <w:rsid w:val="00101857"/>
    <w:rsid w:val="001051C4"/>
    <w:rsid w:val="00112EA1"/>
    <w:rsid w:val="001155BB"/>
    <w:rsid w:val="00117C63"/>
    <w:rsid w:val="00126408"/>
    <w:rsid w:val="00127084"/>
    <w:rsid w:val="00130BAA"/>
    <w:rsid w:val="00133928"/>
    <w:rsid w:val="00133ED4"/>
    <w:rsid w:val="00134B38"/>
    <w:rsid w:val="00135C1B"/>
    <w:rsid w:val="00135E0E"/>
    <w:rsid w:val="00136716"/>
    <w:rsid w:val="00137579"/>
    <w:rsid w:val="00144353"/>
    <w:rsid w:val="0014638F"/>
    <w:rsid w:val="0016676A"/>
    <w:rsid w:val="00172007"/>
    <w:rsid w:val="00176C5F"/>
    <w:rsid w:val="0018034F"/>
    <w:rsid w:val="0018210B"/>
    <w:rsid w:val="001864B1"/>
    <w:rsid w:val="00190799"/>
    <w:rsid w:val="001915D1"/>
    <w:rsid w:val="00191984"/>
    <w:rsid w:val="001A26BB"/>
    <w:rsid w:val="001A715A"/>
    <w:rsid w:val="001B0584"/>
    <w:rsid w:val="001B0913"/>
    <w:rsid w:val="001B1F77"/>
    <w:rsid w:val="001B435C"/>
    <w:rsid w:val="001B5F0D"/>
    <w:rsid w:val="001B5F8B"/>
    <w:rsid w:val="001B687B"/>
    <w:rsid w:val="001C0A12"/>
    <w:rsid w:val="001C0BD7"/>
    <w:rsid w:val="001C0CF1"/>
    <w:rsid w:val="001C7056"/>
    <w:rsid w:val="001C7513"/>
    <w:rsid w:val="001D0F36"/>
    <w:rsid w:val="001D2386"/>
    <w:rsid w:val="001D2BB5"/>
    <w:rsid w:val="001D4D4A"/>
    <w:rsid w:val="001E210A"/>
    <w:rsid w:val="001E38EF"/>
    <w:rsid w:val="001E41DE"/>
    <w:rsid w:val="001E458B"/>
    <w:rsid w:val="001E555C"/>
    <w:rsid w:val="001E5736"/>
    <w:rsid w:val="001F7B01"/>
    <w:rsid w:val="00201381"/>
    <w:rsid w:val="00210881"/>
    <w:rsid w:val="00212884"/>
    <w:rsid w:val="00213F7A"/>
    <w:rsid w:val="00220DC5"/>
    <w:rsid w:val="00221167"/>
    <w:rsid w:val="00222588"/>
    <w:rsid w:val="0022272B"/>
    <w:rsid w:val="00225520"/>
    <w:rsid w:val="00227E34"/>
    <w:rsid w:val="0023000B"/>
    <w:rsid w:val="002338CB"/>
    <w:rsid w:val="002344AB"/>
    <w:rsid w:val="00236854"/>
    <w:rsid w:val="00240767"/>
    <w:rsid w:val="0024499E"/>
    <w:rsid w:val="0024746A"/>
    <w:rsid w:val="00247C75"/>
    <w:rsid w:val="00256B86"/>
    <w:rsid w:val="00260335"/>
    <w:rsid w:val="0026468D"/>
    <w:rsid w:val="0026607E"/>
    <w:rsid w:val="00267BC2"/>
    <w:rsid w:val="00270297"/>
    <w:rsid w:val="002742BD"/>
    <w:rsid w:val="0027463B"/>
    <w:rsid w:val="00277A04"/>
    <w:rsid w:val="0028183C"/>
    <w:rsid w:val="00282D07"/>
    <w:rsid w:val="00282FE6"/>
    <w:rsid w:val="002834C1"/>
    <w:rsid w:val="002845EF"/>
    <w:rsid w:val="00290121"/>
    <w:rsid w:val="00290AED"/>
    <w:rsid w:val="002A0011"/>
    <w:rsid w:val="002B324F"/>
    <w:rsid w:val="002B59E4"/>
    <w:rsid w:val="002B5DAA"/>
    <w:rsid w:val="002B709C"/>
    <w:rsid w:val="002C2BDD"/>
    <w:rsid w:val="002C4BFB"/>
    <w:rsid w:val="002D1A8A"/>
    <w:rsid w:val="002E0CBB"/>
    <w:rsid w:val="002E158C"/>
    <w:rsid w:val="002E4B6E"/>
    <w:rsid w:val="002E590F"/>
    <w:rsid w:val="002E70AA"/>
    <w:rsid w:val="002F197B"/>
    <w:rsid w:val="00300375"/>
    <w:rsid w:val="00301BE7"/>
    <w:rsid w:val="00312467"/>
    <w:rsid w:val="003126FC"/>
    <w:rsid w:val="0031304E"/>
    <w:rsid w:val="00314FE9"/>
    <w:rsid w:val="003167FF"/>
    <w:rsid w:val="0032135A"/>
    <w:rsid w:val="00321EFC"/>
    <w:rsid w:val="0032308A"/>
    <w:rsid w:val="00323857"/>
    <w:rsid w:val="00325310"/>
    <w:rsid w:val="00327D82"/>
    <w:rsid w:val="003302E3"/>
    <w:rsid w:val="00336301"/>
    <w:rsid w:val="00344824"/>
    <w:rsid w:val="00345B43"/>
    <w:rsid w:val="00345DF6"/>
    <w:rsid w:val="0035280E"/>
    <w:rsid w:val="00360FC6"/>
    <w:rsid w:val="0036378E"/>
    <w:rsid w:val="003673BC"/>
    <w:rsid w:val="00371658"/>
    <w:rsid w:val="003720EC"/>
    <w:rsid w:val="0037430D"/>
    <w:rsid w:val="003770A2"/>
    <w:rsid w:val="00380ED7"/>
    <w:rsid w:val="00385299"/>
    <w:rsid w:val="003857E1"/>
    <w:rsid w:val="0038624D"/>
    <w:rsid w:val="00392A16"/>
    <w:rsid w:val="00393D16"/>
    <w:rsid w:val="0039722C"/>
    <w:rsid w:val="003A0290"/>
    <w:rsid w:val="003A7322"/>
    <w:rsid w:val="003B1A9F"/>
    <w:rsid w:val="003B3B23"/>
    <w:rsid w:val="003B663D"/>
    <w:rsid w:val="003B7075"/>
    <w:rsid w:val="003C0EAA"/>
    <w:rsid w:val="003C43B3"/>
    <w:rsid w:val="003C4FAB"/>
    <w:rsid w:val="003C5B34"/>
    <w:rsid w:val="003D25E5"/>
    <w:rsid w:val="003D3811"/>
    <w:rsid w:val="003E3754"/>
    <w:rsid w:val="003E71A2"/>
    <w:rsid w:val="003F13F2"/>
    <w:rsid w:val="003F3A7C"/>
    <w:rsid w:val="003F58DC"/>
    <w:rsid w:val="003F671B"/>
    <w:rsid w:val="004006CD"/>
    <w:rsid w:val="0040163D"/>
    <w:rsid w:val="004036F7"/>
    <w:rsid w:val="004047DE"/>
    <w:rsid w:val="00411A1E"/>
    <w:rsid w:val="00412A7D"/>
    <w:rsid w:val="00422DEE"/>
    <w:rsid w:val="00423793"/>
    <w:rsid w:val="004315FD"/>
    <w:rsid w:val="004356B4"/>
    <w:rsid w:val="00440C90"/>
    <w:rsid w:val="004413B5"/>
    <w:rsid w:val="0044239F"/>
    <w:rsid w:val="004434C3"/>
    <w:rsid w:val="00443A4F"/>
    <w:rsid w:val="00444857"/>
    <w:rsid w:val="00446E14"/>
    <w:rsid w:val="00451461"/>
    <w:rsid w:val="004528CA"/>
    <w:rsid w:val="00454AB5"/>
    <w:rsid w:val="00461B11"/>
    <w:rsid w:val="0046328A"/>
    <w:rsid w:val="004701B5"/>
    <w:rsid w:val="004702E8"/>
    <w:rsid w:val="00472437"/>
    <w:rsid w:val="00472789"/>
    <w:rsid w:val="00477CA6"/>
    <w:rsid w:val="0049250A"/>
    <w:rsid w:val="00493326"/>
    <w:rsid w:val="00494C42"/>
    <w:rsid w:val="004A248C"/>
    <w:rsid w:val="004B0CA6"/>
    <w:rsid w:val="004B62CF"/>
    <w:rsid w:val="004B741D"/>
    <w:rsid w:val="004B7A5D"/>
    <w:rsid w:val="004C2DF3"/>
    <w:rsid w:val="004C38B8"/>
    <w:rsid w:val="004C59F7"/>
    <w:rsid w:val="004C5FD3"/>
    <w:rsid w:val="004C6A95"/>
    <w:rsid w:val="004C6D3F"/>
    <w:rsid w:val="004D0E75"/>
    <w:rsid w:val="004D0EAE"/>
    <w:rsid w:val="004D13C7"/>
    <w:rsid w:val="004D6065"/>
    <w:rsid w:val="004D673D"/>
    <w:rsid w:val="004D78F6"/>
    <w:rsid w:val="004D791D"/>
    <w:rsid w:val="004E0887"/>
    <w:rsid w:val="004E221D"/>
    <w:rsid w:val="004E2BF6"/>
    <w:rsid w:val="004E4B54"/>
    <w:rsid w:val="004F55B6"/>
    <w:rsid w:val="005010AE"/>
    <w:rsid w:val="005070E6"/>
    <w:rsid w:val="005126C8"/>
    <w:rsid w:val="00515E96"/>
    <w:rsid w:val="00525DB0"/>
    <w:rsid w:val="00527CF2"/>
    <w:rsid w:val="005308EA"/>
    <w:rsid w:val="00533320"/>
    <w:rsid w:val="00534B00"/>
    <w:rsid w:val="00535370"/>
    <w:rsid w:val="00537E1E"/>
    <w:rsid w:val="00541EA6"/>
    <w:rsid w:val="00541FBA"/>
    <w:rsid w:val="005511F3"/>
    <w:rsid w:val="00552A0B"/>
    <w:rsid w:val="005546F7"/>
    <w:rsid w:val="00557726"/>
    <w:rsid w:val="00560B94"/>
    <w:rsid w:val="00567534"/>
    <w:rsid w:val="00567A0F"/>
    <w:rsid w:val="00572459"/>
    <w:rsid w:val="00581424"/>
    <w:rsid w:val="005850A2"/>
    <w:rsid w:val="00586CB9"/>
    <w:rsid w:val="00587F43"/>
    <w:rsid w:val="00596A76"/>
    <w:rsid w:val="005A160C"/>
    <w:rsid w:val="005A519C"/>
    <w:rsid w:val="005B3AFB"/>
    <w:rsid w:val="005B483A"/>
    <w:rsid w:val="005B4D94"/>
    <w:rsid w:val="005B5741"/>
    <w:rsid w:val="005C0EED"/>
    <w:rsid w:val="005C1557"/>
    <w:rsid w:val="005C1965"/>
    <w:rsid w:val="005C38E6"/>
    <w:rsid w:val="005C6CD8"/>
    <w:rsid w:val="005D2387"/>
    <w:rsid w:val="005D79C5"/>
    <w:rsid w:val="005D7B5B"/>
    <w:rsid w:val="005E747C"/>
    <w:rsid w:val="005E77AD"/>
    <w:rsid w:val="005F24FE"/>
    <w:rsid w:val="005F4591"/>
    <w:rsid w:val="005F4DE2"/>
    <w:rsid w:val="005F5033"/>
    <w:rsid w:val="005F561A"/>
    <w:rsid w:val="005F6DFC"/>
    <w:rsid w:val="005F71A7"/>
    <w:rsid w:val="006013D7"/>
    <w:rsid w:val="00603FD7"/>
    <w:rsid w:val="00604E6D"/>
    <w:rsid w:val="0060594A"/>
    <w:rsid w:val="00606080"/>
    <w:rsid w:val="00610E34"/>
    <w:rsid w:val="006124AD"/>
    <w:rsid w:val="00614B7D"/>
    <w:rsid w:val="00621B51"/>
    <w:rsid w:val="00622C2A"/>
    <w:rsid w:val="00625F74"/>
    <w:rsid w:val="00631DE3"/>
    <w:rsid w:val="006340EF"/>
    <w:rsid w:val="00637B68"/>
    <w:rsid w:val="0064112B"/>
    <w:rsid w:val="006428BB"/>
    <w:rsid w:val="006454F3"/>
    <w:rsid w:val="00650722"/>
    <w:rsid w:val="0065080C"/>
    <w:rsid w:val="00656668"/>
    <w:rsid w:val="006601FE"/>
    <w:rsid w:val="00661AC1"/>
    <w:rsid w:val="00666956"/>
    <w:rsid w:val="0067198E"/>
    <w:rsid w:val="00673AF7"/>
    <w:rsid w:val="006740F5"/>
    <w:rsid w:val="00681453"/>
    <w:rsid w:val="00682413"/>
    <w:rsid w:val="006922F7"/>
    <w:rsid w:val="00692F8D"/>
    <w:rsid w:val="006937E9"/>
    <w:rsid w:val="00695586"/>
    <w:rsid w:val="00697578"/>
    <w:rsid w:val="006A0CF8"/>
    <w:rsid w:val="006A28D6"/>
    <w:rsid w:val="006B035F"/>
    <w:rsid w:val="006B639B"/>
    <w:rsid w:val="006C0ECB"/>
    <w:rsid w:val="006C20FB"/>
    <w:rsid w:val="006C4391"/>
    <w:rsid w:val="006D5E50"/>
    <w:rsid w:val="006E2BFB"/>
    <w:rsid w:val="006E6114"/>
    <w:rsid w:val="006E6AD8"/>
    <w:rsid w:val="006E6E2B"/>
    <w:rsid w:val="006F05D3"/>
    <w:rsid w:val="006F1B71"/>
    <w:rsid w:val="006F2806"/>
    <w:rsid w:val="006F5649"/>
    <w:rsid w:val="006F64DC"/>
    <w:rsid w:val="006F7DA4"/>
    <w:rsid w:val="007024D5"/>
    <w:rsid w:val="00706061"/>
    <w:rsid w:val="0070677D"/>
    <w:rsid w:val="007075DF"/>
    <w:rsid w:val="00707B5A"/>
    <w:rsid w:val="00711556"/>
    <w:rsid w:val="007140EC"/>
    <w:rsid w:val="00715AF2"/>
    <w:rsid w:val="007167B6"/>
    <w:rsid w:val="007247C6"/>
    <w:rsid w:val="0072761C"/>
    <w:rsid w:val="007313D1"/>
    <w:rsid w:val="00731C56"/>
    <w:rsid w:val="00734779"/>
    <w:rsid w:val="007417C3"/>
    <w:rsid w:val="0074405B"/>
    <w:rsid w:val="0074619D"/>
    <w:rsid w:val="0075312F"/>
    <w:rsid w:val="007536E1"/>
    <w:rsid w:val="00754119"/>
    <w:rsid w:val="00762AB3"/>
    <w:rsid w:val="00773CB9"/>
    <w:rsid w:val="007744D1"/>
    <w:rsid w:val="00784A85"/>
    <w:rsid w:val="00785367"/>
    <w:rsid w:val="00795809"/>
    <w:rsid w:val="00796754"/>
    <w:rsid w:val="007A3E67"/>
    <w:rsid w:val="007A7037"/>
    <w:rsid w:val="007B0091"/>
    <w:rsid w:val="007B3442"/>
    <w:rsid w:val="007B62A9"/>
    <w:rsid w:val="007B6BDD"/>
    <w:rsid w:val="007C21EA"/>
    <w:rsid w:val="007C3F88"/>
    <w:rsid w:val="007C486E"/>
    <w:rsid w:val="007C6FC8"/>
    <w:rsid w:val="007D1793"/>
    <w:rsid w:val="007D5D1A"/>
    <w:rsid w:val="007E1CE1"/>
    <w:rsid w:val="007E20CB"/>
    <w:rsid w:val="007E416A"/>
    <w:rsid w:val="007E49E7"/>
    <w:rsid w:val="007E5B65"/>
    <w:rsid w:val="008028B7"/>
    <w:rsid w:val="00806D61"/>
    <w:rsid w:val="00820698"/>
    <w:rsid w:val="0082295A"/>
    <w:rsid w:val="008349FE"/>
    <w:rsid w:val="00841D9B"/>
    <w:rsid w:val="00844619"/>
    <w:rsid w:val="00844D94"/>
    <w:rsid w:val="00847DBA"/>
    <w:rsid w:val="008514B1"/>
    <w:rsid w:val="00852801"/>
    <w:rsid w:val="00855572"/>
    <w:rsid w:val="008626A3"/>
    <w:rsid w:val="00862AFA"/>
    <w:rsid w:val="00863C4B"/>
    <w:rsid w:val="0087660B"/>
    <w:rsid w:val="00877162"/>
    <w:rsid w:val="00885354"/>
    <w:rsid w:val="00887971"/>
    <w:rsid w:val="00887C7B"/>
    <w:rsid w:val="00891C28"/>
    <w:rsid w:val="00891F0F"/>
    <w:rsid w:val="00894590"/>
    <w:rsid w:val="00894DA8"/>
    <w:rsid w:val="008A21C0"/>
    <w:rsid w:val="008B2ADA"/>
    <w:rsid w:val="008B4CDA"/>
    <w:rsid w:val="008C1E52"/>
    <w:rsid w:val="008C4F17"/>
    <w:rsid w:val="008D064E"/>
    <w:rsid w:val="008D080A"/>
    <w:rsid w:val="008D35DE"/>
    <w:rsid w:val="008D48F1"/>
    <w:rsid w:val="008D641C"/>
    <w:rsid w:val="008E0E2B"/>
    <w:rsid w:val="008E210D"/>
    <w:rsid w:val="008E21BB"/>
    <w:rsid w:val="008E2CC6"/>
    <w:rsid w:val="008E5C92"/>
    <w:rsid w:val="008F1031"/>
    <w:rsid w:val="008F1BD5"/>
    <w:rsid w:val="008F4F31"/>
    <w:rsid w:val="008F54BE"/>
    <w:rsid w:val="009006C1"/>
    <w:rsid w:val="00901C7B"/>
    <w:rsid w:val="00906215"/>
    <w:rsid w:val="00906250"/>
    <w:rsid w:val="0091005D"/>
    <w:rsid w:val="009114AD"/>
    <w:rsid w:val="00912508"/>
    <w:rsid w:val="00913FEF"/>
    <w:rsid w:val="00914578"/>
    <w:rsid w:val="00915457"/>
    <w:rsid w:val="00916FD6"/>
    <w:rsid w:val="00923312"/>
    <w:rsid w:val="0092706D"/>
    <w:rsid w:val="00931C16"/>
    <w:rsid w:val="00935128"/>
    <w:rsid w:val="00936AA0"/>
    <w:rsid w:val="00943D34"/>
    <w:rsid w:val="009464B2"/>
    <w:rsid w:val="00951508"/>
    <w:rsid w:val="00952F6F"/>
    <w:rsid w:val="0095766C"/>
    <w:rsid w:val="00957D60"/>
    <w:rsid w:val="009610A7"/>
    <w:rsid w:val="00962BA6"/>
    <w:rsid w:val="00962BB4"/>
    <w:rsid w:val="009659DF"/>
    <w:rsid w:val="009703A7"/>
    <w:rsid w:val="0097427E"/>
    <w:rsid w:val="00976276"/>
    <w:rsid w:val="0098022A"/>
    <w:rsid w:val="0098584E"/>
    <w:rsid w:val="00985935"/>
    <w:rsid w:val="00994161"/>
    <w:rsid w:val="00995833"/>
    <w:rsid w:val="00995A72"/>
    <w:rsid w:val="00997311"/>
    <w:rsid w:val="009A0D97"/>
    <w:rsid w:val="009A63C2"/>
    <w:rsid w:val="009A66E2"/>
    <w:rsid w:val="009B25D2"/>
    <w:rsid w:val="009B275C"/>
    <w:rsid w:val="009B5D5B"/>
    <w:rsid w:val="009B7599"/>
    <w:rsid w:val="009C23A3"/>
    <w:rsid w:val="009C307E"/>
    <w:rsid w:val="009D2180"/>
    <w:rsid w:val="009D3AEF"/>
    <w:rsid w:val="009D4FB3"/>
    <w:rsid w:val="009D5758"/>
    <w:rsid w:val="009D5961"/>
    <w:rsid w:val="009D7942"/>
    <w:rsid w:val="009E15FD"/>
    <w:rsid w:val="009E291F"/>
    <w:rsid w:val="009F0853"/>
    <w:rsid w:val="009F4DD6"/>
    <w:rsid w:val="009F7B5A"/>
    <w:rsid w:val="009F7D1D"/>
    <w:rsid w:val="00A00021"/>
    <w:rsid w:val="00A00089"/>
    <w:rsid w:val="00A003B2"/>
    <w:rsid w:val="00A05BF5"/>
    <w:rsid w:val="00A07286"/>
    <w:rsid w:val="00A115AC"/>
    <w:rsid w:val="00A126C3"/>
    <w:rsid w:val="00A12D89"/>
    <w:rsid w:val="00A1333C"/>
    <w:rsid w:val="00A13F49"/>
    <w:rsid w:val="00A1685E"/>
    <w:rsid w:val="00A21870"/>
    <w:rsid w:val="00A2199F"/>
    <w:rsid w:val="00A22512"/>
    <w:rsid w:val="00A27C44"/>
    <w:rsid w:val="00A323AC"/>
    <w:rsid w:val="00A37C79"/>
    <w:rsid w:val="00A4084C"/>
    <w:rsid w:val="00A41F34"/>
    <w:rsid w:val="00A430D3"/>
    <w:rsid w:val="00A47684"/>
    <w:rsid w:val="00A50F38"/>
    <w:rsid w:val="00A52B61"/>
    <w:rsid w:val="00A552EE"/>
    <w:rsid w:val="00A561CA"/>
    <w:rsid w:val="00A56F05"/>
    <w:rsid w:val="00A57FF3"/>
    <w:rsid w:val="00A60401"/>
    <w:rsid w:val="00A6439A"/>
    <w:rsid w:val="00A6635E"/>
    <w:rsid w:val="00A677C7"/>
    <w:rsid w:val="00A7298A"/>
    <w:rsid w:val="00A732F6"/>
    <w:rsid w:val="00A73D83"/>
    <w:rsid w:val="00A75B2C"/>
    <w:rsid w:val="00A82981"/>
    <w:rsid w:val="00A845A3"/>
    <w:rsid w:val="00A85254"/>
    <w:rsid w:val="00A85782"/>
    <w:rsid w:val="00A8617B"/>
    <w:rsid w:val="00A900BE"/>
    <w:rsid w:val="00A90A68"/>
    <w:rsid w:val="00A92EF5"/>
    <w:rsid w:val="00A96CDC"/>
    <w:rsid w:val="00AA202A"/>
    <w:rsid w:val="00AA30CF"/>
    <w:rsid w:val="00AA33E8"/>
    <w:rsid w:val="00AA3631"/>
    <w:rsid w:val="00AA5DF2"/>
    <w:rsid w:val="00AB2F03"/>
    <w:rsid w:val="00AB3597"/>
    <w:rsid w:val="00AB4C7B"/>
    <w:rsid w:val="00AB4FE3"/>
    <w:rsid w:val="00AB5E22"/>
    <w:rsid w:val="00AB62EC"/>
    <w:rsid w:val="00AC0CB9"/>
    <w:rsid w:val="00AC40D7"/>
    <w:rsid w:val="00AC4289"/>
    <w:rsid w:val="00AC5D49"/>
    <w:rsid w:val="00AD32AD"/>
    <w:rsid w:val="00AD5281"/>
    <w:rsid w:val="00AD7DD4"/>
    <w:rsid w:val="00AE7D91"/>
    <w:rsid w:val="00AF04B9"/>
    <w:rsid w:val="00AF2F36"/>
    <w:rsid w:val="00AF3964"/>
    <w:rsid w:val="00B013D1"/>
    <w:rsid w:val="00B04ECC"/>
    <w:rsid w:val="00B06681"/>
    <w:rsid w:val="00B163FF"/>
    <w:rsid w:val="00B17004"/>
    <w:rsid w:val="00B256A4"/>
    <w:rsid w:val="00B27400"/>
    <w:rsid w:val="00B27ED9"/>
    <w:rsid w:val="00B33760"/>
    <w:rsid w:val="00B425E5"/>
    <w:rsid w:val="00B429EA"/>
    <w:rsid w:val="00B42BAF"/>
    <w:rsid w:val="00B42F6D"/>
    <w:rsid w:val="00B431A4"/>
    <w:rsid w:val="00B44BAC"/>
    <w:rsid w:val="00B47A62"/>
    <w:rsid w:val="00B517FF"/>
    <w:rsid w:val="00B531F6"/>
    <w:rsid w:val="00B56AD5"/>
    <w:rsid w:val="00B60342"/>
    <w:rsid w:val="00B62DDA"/>
    <w:rsid w:val="00B65422"/>
    <w:rsid w:val="00B72026"/>
    <w:rsid w:val="00B75588"/>
    <w:rsid w:val="00B809A5"/>
    <w:rsid w:val="00B83A59"/>
    <w:rsid w:val="00B87EB8"/>
    <w:rsid w:val="00B96110"/>
    <w:rsid w:val="00BA4124"/>
    <w:rsid w:val="00BA6C99"/>
    <w:rsid w:val="00BB0857"/>
    <w:rsid w:val="00BB588F"/>
    <w:rsid w:val="00BC4CE7"/>
    <w:rsid w:val="00BC552F"/>
    <w:rsid w:val="00BC6FBC"/>
    <w:rsid w:val="00BD1A25"/>
    <w:rsid w:val="00BD2D7C"/>
    <w:rsid w:val="00BD7A51"/>
    <w:rsid w:val="00BD7F95"/>
    <w:rsid w:val="00BE20E9"/>
    <w:rsid w:val="00BE5E80"/>
    <w:rsid w:val="00BF697F"/>
    <w:rsid w:val="00C0095D"/>
    <w:rsid w:val="00C05C8B"/>
    <w:rsid w:val="00C05CA0"/>
    <w:rsid w:val="00C05CBF"/>
    <w:rsid w:val="00C0613A"/>
    <w:rsid w:val="00C12623"/>
    <w:rsid w:val="00C127BA"/>
    <w:rsid w:val="00C1784A"/>
    <w:rsid w:val="00C212B2"/>
    <w:rsid w:val="00C44C3E"/>
    <w:rsid w:val="00C51287"/>
    <w:rsid w:val="00C524D6"/>
    <w:rsid w:val="00C551C4"/>
    <w:rsid w:val="00C64B5F"/>
    <w:rsid w:val="00C733E0"/>
    <w:rsid w:val="00C73984"/>
    <w:rsid w:val="00C7630C"/>
    <w:rsid w:val="00C77A0C"/>
    <w:rsid w:val="00C82325"/>
    <w:rsid w:val="00C83737"/>
    <w:rsid w:val="00C839C6"/>
    <w:rsid w:val="00C85BA1"/>
    <w:rsid w:val="00C95E6B"/>
    <w:rsid w:val="00C96CCA"/>
    <w:rsid w:val="00CA2A7A"/>
    <w:rsid w:val="00CA4682"/>
    <w:rsid w:val="00CB0503"/>
    <w:rsid w:val="00CB3708"/>
    <w:rsid w:val="00CB6501"/>
    <w:rsid w:val="00CB70AC"/>
    <w:rsid w:val="00CC369A"/>
    <w:rsid w:val="00CC3DDA"/>
    <w:rsid w:val="00CC59E3"/>
    <w:rsid w:val="00CC6DBD"/>
    <w:rsid w:val="00CD30B4"/>
    <w:rsid w:val="00CD601B"/>
    <w:rsid w:val="00CE1DBE"/>
    <w:rsid w:val="00CE4FB7"/>
    <w:rsid w:val="00CE54F9"/>
    <w:rsid w:val="00CE5E81"/>
    <w:rsid w:val="00CF0105"/>
    <w:rsid w:val="00CF2D65"/>
    <w:rsid w:val="00CF4B24"/>
    <w:rsid w:val="00CF500D"/>
    <w:rsid w:val="00CF6DF0"/>
    <w:rsid w:val="00CF7992"/>
    <w:rsid w:val="00D01DA2"/>
    <w:rsid w:val="00D03778"/>
    <w:rsid w:val="00D03A57"/>
    <w:rsid w:val="00D06506"/>
    <w:rsid w:val="00D079F1"/>
    <w:rsid w:val="00D24657"/>
    <w:rsid w:val="00D24803"/>
    <w:rsid w:val="00D27999"/>
    <w:rsid w:val="00D463A0"/>
    <w:rsid w:val="00D51C49"/>
    <w:rsid w:val="00D57FA7"/>
    <w:rsid w:val="00D614E0"/>
    <w:rsid w:val="00D70051"/>
    <w:rsid w:val="00D717DA"/>
    <w:rsid w:val="00D72305"/>
    <w:rsid w:val="00D73182"/>
    <w:rsid w:val="00D7549C"/>
    <w:rsid w:val="00D8516C"/>
    <w:rsid w:val="00D862BD"/>
    <w:rsid w:val="00D86AB2"/>
    <w:rsid w:val="00D91400"/>
    <w:rsid w:val="00D91C0F"/>
    <w:rsid w:val="00D91CA9"/>
    <w:rsid w:val="00D92D74"/>
    <w:rsid w:val="00DA355A"/>
    <w:rsid w:val="00DA54A6"/>
    <w:rsid w:val="00DB0443"/>
    <w:rsid w:val="00DB0F47"/>
    <w:rsid w:val="00DB1664"/>
    <w:rsid w:val="00DB2C68"/>
    <w:rsid w:val="00DB2D89"/>
    <w:rsid w:val="00DB332F"/>
    <w:rsid w:val="00DB6C56"/>
    <w:rsid w:val="00DC3286"/>
    <w:rsid w:val="00DC656E"/>
    <w:rsid w:val="00DC6950"/>
    <w:rsid w:val="00DD36EE"/>
    <w:rsid w:val="00DD4497"/>
    <w:rsid w:val="00DE05FD"/>
    <w:rsid w:val="00DE6192"/>
    <w:rsid w:val="00DF11E2"/>
    <w:rsid w:val="00DF39D9"/>
    <w:rsid w:val="00DF7291"/>
    <w:rsid w:val="00E009BC"/>
    <w:rsid w:val="00E00D60"/>
    <w:rsid w:val="00E0163A"/>
    <w:rsid w:val="00E04F82"/>
    <w:rsid w:val="00E077DC"/>
    <w:rsid w:val="00E10977"/>
    <w:rsid w:val="00E11385"/>
    <w:rsid w:val="00E11A6F"/>
    <w:rsid w:val="00E121E1"/>
    <w:rsid w:val="00E128DC"/>
    <w:rsid w:val="00E159AD"/>
    <w:rsid w:val="00E16971"/>
    <w:rsid w:val="00E17693"/>
    <w:rsid w:val="00E20492"/>
    <w:rsid w:val="00E217C3"/>
    <w:rsid w:val="00E25FB7"/>
    <w:rsid w:val="00E27466"/>
    <w:rsid w:val="00E3044C"/>
    <w:rsid w:val="00E30AB7"/>
    <w:rsid w:val="00E32F80"/>
    <w:rsid w:val="00E37643"/>
    <w:rsid w:val="00E45EEA"/>
    <w:rsid w:val="00E51242"/>
    <w:rsid w:val="00E65023"/>
    <w:rsid w:val="00E658DC"/>
    <w:rsid w:val="00E66DFC"/>
    <w:rsid w:val="00E67600"/>
    <w:rsid w:val="00E70C71"/>
    <w:rsid w:val="00E74C85"/>
    <w:rsid w:val="00E758AE"/>
    <w:rsid w:val="00E76978"/>
    <w:rsid w:val="00E84049"/>
    <w:rsid w:val="00E8413C"/>
    <w:rsid w:val="00E90A73"/>
    <w:rsid w:val="00E90E66"/>
    <w:rsid w:val="00E93F7C"/>
    <w:rsid w:val="00EA033E"/>
    <w:rsid w:val="00EA23F4"/>
    <w:rsid w:val="00EC1B89"/>
    <w:rsid w:val="00EC1C1C"/>
    <w:rsid w:val="00EC2F07"/>
    <w:rsid w:val="00ED5D60"/>
    <w:rsid w:val="00ED7EFC"/>
    <w:rsid w:val="00EE6F8F"/>
    <w:rsid w:val="00EE71FC"/>
    <w:rsid w:val="00EF28F8"/>
    <w:rsid w:val="00EF3DB5"/>
    <w:rsid w:val="00EF5160"/>
    <w:rsid w:val="00EF692B"/>
    <w:rsid w:val="00EF7A29"/>
    <w:rsid w:val="00F020E3"/>
    <w:rsid w:val="00F06A81"/>
    <w:rsid w:val="00F06B6F"/>
    <w:rsid w:val="00F115F9"/>
    <w:rsid w:val="00F11CFE"/>
    <w:rsid w:val="00F13BBF"/>
    <w:rsid w:val="00F13D13"/>
    <w:rsid w:val="00F148F5"/>
    <w:rsid w:val="00F16C42"/>
    <w:rsid w:val="00F25FD8"/>
    <w:rsid w:val="00F26C75"/>
    <w:rsid w:val="00F30080"/>
    <w:rsid w:val="00F311BC"/>
    <w:rsid w:val="00F37D11"/>
    <w:rsid w:val="00F41F35"/>
    <w:rsid w:val="00F6104B"/>
    <w:rsid w:val="00F64FFC"/>
    <w:rsid w:val="00F726F5"/>
    <w:rsid w:val="00F73393"/>
    <w:rsid w:val="00F747E9"/>
    <w:rsid w:val="00F80C76"/>
    <w:rsid w:val="00F869EC"/>
    <w:rsid w:val="00F94733"/>
    <w:rsid w:val="00F947CC"/>
    <w:rsid w:val="00F9564C"/>
    <w:rsid w:val="00FA0E10"/>
    <w:rsid w:val="00FA2ED1"/>
    <w:rsid w:val="00FA3706"/>
    <w:rsid w:val="00FA3DC6"/>
    <w:rsid w:val="00FA474F"/>
    <w:rsid w:val="00FA4DBA"/>
    <w:rsid w:val="00FA5B0C"/>
    <w:rsid w:val="00FA5EFC"/>
    <w:rsid w:val="00FA646E"/>
    <w:rsid w:val="00FA6DD2"/>
    <w:rsid w:val="00FB1BB1"/>
    <w:rsid w:val="00FB346F"/>
    <w:rsid w:val="00FB3BDE"/>
    <w:rsid w:val="00FB3F1D"/>
    <w:rsid w:val="00FB4383"/>
    <w:rsid w:val="00FB5E37"/>
    <w:rsid w:val="00FB69A5"/>
    <w:rsid w:val="00FB7CEF"/>
    <w:rsid w:val="00FC4AE4"/>
    <w:rsid w:val="00FD2621"/>
    <w:rsid w:val="00FD3258"/>
    <w:rsid w:val="00FE3A0D"/>
    <w:rsid w:val="00FE4B48"/>
    <w:rsid w:val="00FF1288"/>
    <w:rsid w:val="00FF3E7F"/>
    <w:rsid w:val="00FF7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E3BDF4"/>
  <w15:docId w15:val="{46BAFD9C-FFA8-4E66-93A8-2557B795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6A4"/>
  </w:style>
  <w:style w:type="paragraph" w:styleId="3">
    <w:name w:val="heading 3"/>
    <w:basedOn w:val="a"/>
    <w:next w:val="a"/>
    <w:link w:val="30"/>
    <w:qFormat/>
    <w:rsid w:val="00CB6501"/>
    <w:pPr>
      <w:keepNext/>
      <w:spacing w:after="0" w:line="240" w:lineRule="auto"/>
      <w:jc w:val="both"/>
      <w:outlineLvl w:val="2"/>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CB6501"/>
    <w:pPr>
      <w:keepNext/>
      <w:spacing w:after="0" w:line="240" w:lineRule="auto"/>
      <w:jc w:val="both"/>
      <w:outlineLvl w:val="4"/>
    </w:pPr>
    <w:rPr>
      <w:rFonts w:ascii="Times New Roman" w:eastAsia="Times New Roman" w:hAnsi="Times New Roman" w:cs="Times New Roman"/>
      <w:i/>
      <w:i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D4A"/>
    <w:pPr>
      <w:ind w:left="720"/>
      <w:contextualSpacing/>
    </w:pPr>
  </w:style>
  <w:style w:type="table" w:styleId="a4">
    <w:name w:val="Table Grid"/>
    <w:basedOn w:val="a1"/>
    <w:uiPriority w:val="59"/>
    <w:rsid w:val="001D4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1D4D4A"/>
    <w:pPr>
      <w:ind w:left="720"/>
    </w:pPr>
    <w:rPr>
      <w:rFonts w:ascii="Calibri" w:eastAsia="Times New Roman" w:hAnsi="Calibri" w:cs="Calibri"/>
    </w:rPr>
  </w:style>
  <w:style w:type="character" w:styleId="a5">
    <w:name w:val="annotation reference"/>
    <w:basedOn w:val="a0"/>
    <w:uiPriority w:val="99"/>
    <w:semiHidden/>
    <w:unhideWhenUsed/>
    <w:rsid w:val="00943D34"/>
    <w:rPr>
      <w:sz w:val="16"/>
      <w:szCs w:val="16"/>
    </w:rPr>
  </w:style>
  <w:style w:type="paragraph" w:styleId="a6">
    <w:name w:val="annotation text"/>
    <w:basedOn w:val="a"/>
    <w:link w:val="a7"/>
    <w:uiPriority w:val="99"/>
    <w:unhideWhenUsed/>
    <w:rsid w:val="00943D34"/>
    <w:pPr>
      <w:spacing w:line="240" w:lineRule="auto"/>
    </w:pPr>
    <w:rPr>
      <w:sz w:val="20"/>
      <w:szCs w:val="20"/>
    </w:rPr>
  </w:style>
  <w:style w:type="character" w:customStyle="1" w:styleId="a7">
    <w:name w:val="Текст примечания Знак"/>
    <w:basedOn w:val="a0"/>
    <w:link w:val="a6"/>
    <w:uiPriority w:val="99"/>
    <w:rsid w:val="00943D34"/>
    <w:rPr>
      <w:sz w:val="20"/>
      <w:szCs w:val="20"/>
    </w:rPr>
  </w:style>
  <w:style w:type="paragraph" w:styleId="a8">
    <w:name w:val="annotation subject"/>
    <w:basedOn w:val="a6"/>
    <w:next w:val="a6"/>
    <w:link w:val="a9"/>
    <w:uiPriority w:val="99"/>
    <w:semiHidden/>
    <w:unhideWhenUsed/>
    <w:rsid w:val="00943D34"/>
    <w:rPr>
      <w:b/>
      <w:bCs/>
    </w:rPr>
  </w:style>
  <w:style w:type="character" w:customStyle="1" w:styleId="a9">
    <w:name w:val="Тема примечания Знак"/>
    <w:basedOn w:val="a7"/>
    <w:link w:val="a8"/>
    <w:uiPriority w:val="99"/>
    <w:semiHidden/>
    <w:rsid w:val="00943D34"/>
    <w:rPr>
      <w:b/>
      <w:bCs/>
      <w:sz w:val="20"/>
      <w:szCs w:val="20"/>
    </w:rPr>
  </w:style>
  <w:style w:type="paragraph" w:styleId="aa">
    <w:name w:val="Balloon Text"/>
    <w:basedOn w:val="a"/>
    <w:link w:val="ab"/>
    <w:uiPriority w:val="99"/>
    <w:semiHidden/>
    <w:unhideWhenUsed/>
    <w:rsid w:val="00943D3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3D34"/>
    <w:rPr>
      <w:rFonts w:ascii="Tahoma" w:hAnsi="Tahoma" w:cs="Tahoma"/>
      <w:sz w:val="16"/>
      <w:szCs w:val="16"/>
    </w:rPr>
  </w:style>
  <w:style w:type="paragraph" w:customStyle="1" w:styleId="10">
    <w:name w:val="Название объекта1"/>
    <w:basedOn w:val="a"/>
    <w:next w:val="a"/>
    <w:uiPriority w:val="99"/>
    <w:rsid w:val="00E658DC"/>
    <w:pPr>
      <w:widowControl w:val="0"/>
      <w:suppressAutoHyphens/>
      <w:spacing w:after="0" w:line="240" w:lineRule="auto"/>
      <w:jc w:val="center"/>
    </w:pPr>
    <w:rPr>
      <w:rFonts w:ascii="Arial" w:eastAsia="Times New Roman" w:hAnsi="Arial" w:cs="Arial"/>
      <w:b/>
      <w:bCs/>
      <w:lang w:eastAsia="zh-CN"/>
    </w:rPr>
  </w:style>
  <w:style w:type="paragraph" w:styleId="ac">
    <w:name w:val="header"/>
    <w:basedOn w:val="a"/>
    <w:link w:val="ad"/>
    <w:uiPriority w:val="99"/>
    <w:unhideWhenUsed/>
    <w:rsid w:val="00A6439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6439A"/>
  </w:style>
  <w:style w:type="paragraph" w:styleId="ae">
    <w:name w:val="footer"/>
    <w:basedOn w:val="a"/>
    <w:link w:val="af"/>
    <w:uiPriority w:val="99"/>
    <w:unhideWhenUsed/>
    <w:rsid w:val="00A6439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6439A"/>
  </w:style>
  <w:style w:type="character" w:styleId="af0">
    <w:name w:val="Hyperlink"/>
    <w:basedOn w:val="a0"/>
    <w:uiPriority w:val="99"/>
    <w:unhideWhenUsed/>
    <w:rsid w:val="00BC552F"/>
    <w:rPr>
      <w:color w:val="0000FF" w:themeColor="hyperlink"/>
      <w:u w:val="single"/>
    </w:rPr>
  </w:style>
  <w:style w:type="paragraph" w:customStyle="1" w:styleId="31">
    <w:name w:val="Основной текст 31"/>
    <w:basedOn w:val="a"/>
    <w:link w:val="BodyText3"/>
    <w:rsid w:val="002E0CBB"/>
    <w:pPr>
      <w:widowControl w:val="0"/>
      <w:spacing w:after="0" w:line="240" w:lineRule="auto"/>
      <w:jc w:val="both"/>
    </w:pPr>
    <w:rPr>
      <w:rFonts w:ascii="@Arial" w:eastAsia="Times New Roman" w:hAnsi="@Arial" w:cs="Times New Roman"/>
      <w:szCs w:val="20"/>
      <w:lang w:eastAsia="ru-RU"/>
    </w:rPr>
  </w:style>
  <w:style w:type="character" w:customStyle="1" w:styleId="BodyText3">
    <w:name w:val="Body Text 3 Знак"/>
    <w:link w:val="31"/>
    <w:rsid w:val="002E0CBB"/>
    <w:rPr>
      <w:rFonts w:ascii="@Arial" w:eastAsia="Times New Roman" w:hAnsi="@Arial" w:cs="Times New Roman"/>
      <w:szCs w:val="20"/>
      <w:lang w:eastAsia="ru-RU"/>
    </w:rPr>
  </w:style>
  <w:style w:type="character" w:customStyle="1" w:styleId="30">
    <w:name w:val="Заголовок 3 Знак"/>
    <w:basedOn w:val="a0"/>
    <w:link w:val="3"/>
    <w:rsid w:val="00CB6501"/>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CB6501"/>
    <w:rPr>
      <w:rFonts w:ascii="Times New Roman" w:eastAsia="Times New Roman" w:hAnsi="Times New Roman" w:cs="Times New Roman"/>
      <w:i/>
      <w:iCs/>
      <w:sz w:val="20"/>
      <w:szCs w:val="24"/>
      <w:lang w:eastAsia="ru-RU"/>
    </w:rPr>
  </w:style>
  <w:style w:type="character" w:customStyle="1" w:styleId="list0020paragraphchar">
    <w:name w:val="list_0020paragraph__char"/>
    <w:rsid w:val="00BA6C99"/>
  </w:style>
  <w:style w:type="paragraph" w:styleId="af1">
    <w:name w:val="Revision"/>
    <w:hidden/>
    <w:uiPriority w:val="99"/>
    <w:semiHidden/>
    <w:rsid w:val="00126408"/>
    <w:pPr>
      <w:spacing w:after="0" w:line="240" w:lineRule="auto"/>
    </w:pPr>
  </w:style>
  <w:style w:type="paragraph" w:styleId="2">
    <w:name w:val="Body Text Indent 2"/>
    <w:basedOn w:val="a"/>
    <w:link w:val="20"/>
    <w:rsid w:val="00E67600"/>
    <w:pPr>
      <w:tabs>
        <w:tab w:val="right" w:pos="-1985"/>
        <w:tab w:val="left" w:pos="993"/>
        <w:tab w:val="left" w:pos="5954"/>
        <w:tab w:val="left" w:pos="6521"/>
      </w:tabs>
      <w:spacing w:after="0" w:line="360" w:lineRule="auto"/>
      <w:ind w:left="567" w:firstLine="851"/>
      <w:jc w:val="both"/>
    </w:pPr>
    <w:rPr>
      <w:rFonts w:ascii="Arial" w:eastAsia="Times New Roman" w:hAnsi="Arial" w:cs="Times New Roman"/>
      <w:b/>
      <w:sz w:val="24"/>
      <w:szCs w:val="20"/>
      <w:lang w:eastAsia="ru-RU"/>
    </w:rPr>
  </w:style>
  <w:style w:type="character" w:customStyle="1" w:styleId="20">
    <w:name w:val="Основной текст с отступом 2 Знак"/>
    <w:basedOn w:val="a0"/>
    <w:link w:val="2"/>
    <w:rsid w:val="00E67600"/>
    <w:rPr>
      <w:rFonts w:ascii="Arial" w:eastAsia="Times New Roman" w:hAnsi="Arial" w:cs="Times New Roman"/>
      <w:b/>
      <w:sz w:val="24"/>
      <w:szCs w:val="20"/>
      <w:lang w:eastAsia="ru-RU"/>
    </w:rPr>
  </w:style>
  <w:style w:type="paragraph" w:customStyle="1" w:styleId="af2">
    <w:name w:val="Базовый"/>
    <w:uiPriority w:val="99"/>
    <w:rsid w:val="00FB5E37"/>
    <w:pPr>
      <w:tabs>
        <w:tab w:val="left" w:pos="708"/>
      </w:tabs>
      <w:suppressAutoHyphens/>
    </w:pPr>
    <w:rPr>
      <w:rFonts w:ascii="Calibri" w:eastAsia="MS Minngs" w:hAnsi="Calibri" w:cs="Calibri"/>
    </w:rPr>
  </w:style>
  <w:style w:type="character" w:customStyle="1" w:styleId="apple-converted-space">
    <w:name w:val="apple-converted-space"/>
    <w:basedOn w:val="a0"/>
    <w:rsid w:val="0028183C"/>
  </w:style>
  <w:style w:type="character" w:customStyle="1" w:styleId="deltaviewinsertion">
    <w:name w:val="deltaviewinsertion"/>
    <w:basedOn w:val="a0"/>
    <w:uiPriority w:val="99"/>
    <w:rsid w:val="006C0ECB"/>
    <w:rPr>
      <w:rFonts w:cs="Times New Roman"/>
    </w:rPr>
  </w:style>
  <w:style w:type="paragraph" w:styleId="af3">
    <w:name w:val="No Spacing"/>
    <w:uiPriority w:val="1"/>
    <w:qFormat/>
    <w:rsid w:val="00C64B5F"/>
    <w:pPr>
      <w:spacing w:after="0" w:line="240" w:lineRule="auto"/>
    </w:pPr>
  </w:style>
  <w:style w:type="numbering" w:customStyle="1" w:styleId="List12">
    <w:name w:val="List 12"/>
    <w:rsid w:val="00176C5F"/>
    <w:pPr>
      <w:numPr>
        <w:numId w:val="20"/>
      </w:numPr>
    </w:pPr>
  </w:style>
  <w:style w:type="character" w:customStyle="1" w:styleId="FontStyle17">
    <w:name w:val="Font Style17"/>
    <w:basedOn w:val="a0"/>
    <w:uiPriority w:val="99"/>
    <w:rsid w:val="000D43C4"/>
    <w:rPr>
      <w:rFonts w:ascii="Times New Roman" w:hAnsi="Times New Roman" w:cs="Times New Roman"/>
      <w:sz w:val="20"/>
      <w:szCs w:val="20"/>
    </w:rPr>
  </w:style>
  <w:style w:type="character" w:styleId="af4">
    <w:name w:val="Unresolved Mention"/>
    <w:basedOn w:val="a0"/>
    <w:uiPriority w:val="99"/>
    <w:semiHidden/>
    <w:unhideWhenUsed/>
    <w:rsid w:val="00385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989">
      <w:bodyDiv w:val="1"/>
      <w:marLeft w:val="0"/>
      <w:marRight w:val="0"/>
      <w:marTop w:val="0"/>
      <w:marBottom w:val="0"/>
      <w:divBdr>
        <w:top w:val="none" w:sz="0" w:space="0" w:color="auto"/>
        <w:left w:val="none" w:sz="0" w:space="0" w:color="auto"/>
        <w:bottom w:val="none" w:sz="0" w:space="0" w:color="auto"/>
        <w:right w:val="none" w:sz="0" w:space="0" w:color="auto"/>
      </w:divBdr>
    </w:div>
    <w:div w:id="76244748">
      <w:bodyDiv w:val="1"/>
      <w:marLeft w:val="0"/>
      <w:marRight w:val="0"/>
      <w:marTop w:val="0"/>
      <w:marBottom w:val="0"/>
      <w:divBdr>
        <w:top w:val="none" w:sz="0" w:space="0" w:color="auto"/>
        <w:left w:val="none" w:sz="0" w:space="0" w:color="auto"/>
        <w:bottom w:val="none" w:sz="0" w:space="0" w:color="auto"/>
        <w:right w:val="none" w:sz="0" w:space="0" w:color="auto"/>
      </w:divBdr>
    </w:div>
    <w:div w:id="352462554">
      <w:bodyDiv w:val="1"/>
      <w:marLeft w:val="0"/>
      <w:marRight w:val="0"/>
      <w:marTop w:val="0"/>
      <w:marBottom w:val="0"/>
      <w:divBdr>
        <w:top w:val="none" w:sz="0" w:space="0" w:color="auto"/>
        <w:left w:val="none" w:sz="0" w:space="0" w:color="auto"/>
        <w:bottom w:val="none" w:sz="0" w:space="0" w:color="auto"/>
        <w:right w:val="none" w:sz="0" w:space="0" w:color="auto"/>
      </w:divBdr>
    </w:div>
    <w:div w:id="719671116">
      <w:bodyDiv w:val="1"/>
      <w:marLeft w:val="0"/>
      <w:marRight w:val="0"/>
      <w:marTop w:val="0"/>
      <w:marBottom w:val="0"/>
      <w:divBdr>
        <w:top w:val="none" w:sz="0" w:space="0" w:color="auto"/>
        <w:left w:val="none" w:sz="0" w:space="0" w:color="auto"/>
        <w:bottom w:val="none" w:sz="0" w:space="0" w:color="auto"/>
        <w:right w:val="none" w:sz="0" w:space="0" w:color="auto"/>
      </w:divBdr>
    </w:div>
    <w:div w:id="1126850694">
      <w:bodyDiv w:val="1"/>
      <w:marLeft w:val="0"/>
      <w:marRight w:val="0"/>
      <w:marTop w:val="0"/>
      <w:marBottom w:val="0"/>
      <w:divBdr>
        <w:top w:val="none" w:sz="0" w:space="0" w:color="auto"/>
        <w:left w:val="none" w:sz="0" w:space="0" w:color="auto"/>
        <w:bottom w:val="none" w:sz="0" w:space="0" w:color="auto"/>
        <w:right w:val="none" w:sz="0" w:space="0" w:color="auto"/>
      </w:divBdr>
    </w:div>
    <w:div w:id="1468859881">
      <w:bodyDiv w:val="1"/>
      <w:marLeft w:val="0"/>
      <w:marRight w:val="0"/>
      <w:marTop w:val="0"/>
      <w:marBottom w:val="0"/>
      <w:divBdr>
        <w:top w:val="none" w:sz="0" w:space="0" w:color="auto"/>
        <w:left w:val="none" w:sz="0" w:space="0" w:color="auto"/>
        <w:bottom w:val="none" w:sz="0" w:space="0" w:color="auto"/>
        <w:right w:val="none" w:sz="0" w:space="0" w:color="auto"/>
      </w:divBdr>
    </w:div>
    <w:div w:id="1732002153">
      <w:bodyDiv w:val="1"/>
      <w:marLeft w:val="0"/>
      <w:marRight w:val="0"/>
      <w:marTop w:val="0"/>
      <w:marBottom w:val="0"/>
      <w:divBdr>
        <w:top w:val="none" w:sz="0" w:space="0" w:color="auto"/>
        <w:left w:val="none" w:sz="0" w:space="0" w:color="auto"/>
        <w:bottom w:val="none" w:sz="0" w:space="0" w:color="auto"/>
        <w:right w:val="none" w:sz="0" w:space="0" w:color="auto"/>
      </w:divBdr>
    </w:div>
    <w:div w:id="1796489050">
      <w:bodyDiv w:val="1"/>
      <w:marLeft w:val="0"/>
      <w:marRight w:val="0"/>
      <w:marTop w:val="0"/>
      <w:marBottom w:val="0"/>
      <w:divBdr>
        <w:top w:val="none" w:sz="0" w:space="0" w:color="auto"/>
        <w:left w:val="none" w:sz="0" w:space="0" w:color="auto"/>
        <w:bottom w:val="none" w:sz="0" w:space="0" w:color="auto"/>
        <w:right w:val="none" w:sz="0" w:space="0" w:color="auto"/>
      </w:divBdr>
    </w:div>
    <w:div w:id="204709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sir.r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image006.png@01D49D40.D29E89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royna@yandex.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905DF-188A-46AA-A43B-A4BAC938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8291</Words>
  <Characters>47262</Characters>
  <Application>Microsoft Office Word</Application>
  <DocSecurity>8</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dc:creator>
  <cp:lastModifiedBy>Елена Елена</cp:lastModifiedBy>
  <cp:revision>3</cp:revision>
  <cp:lastPrinted>2018-11-07T09:34:00Z</cp:lastPrinted>
  <dcterms:created xsi:type="dcterms:W3CDTF">2024-01-16T10:09:00Z</dcterms:created>
  <dcterms:modified xsi:type="dcterms:W3CDTF">2024-01-17T09:14:00Z</dcterms:modified>
</cp:coreProperties>
</file>